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A1" w:rsidRPr="00204836" w:rsidRDefault="00773E65" w:rsidP="00204836">
      <w:pPr>
        <w:pStyle w:val="3"/>
        <w:shd w:val="clear" w:color="auto" w:fill="FFFFFF"/>
        <w:spacing w:before="0" w:line="360" w:lineRule="auto"/>
        <w:ind w:firstLine="709"/>
        <w:jc w:val="center"/>
        <w:rPr>
          <w:rFonts w:ascii="Times New Roman" w:hAnsi="Times New Roman" w:cs="Times New Roman"/>
          <w:bCs w:val="0"/>
          <w:color w:val="auto"/>
          <w:sz w:val="28"/>
          <w:szCs w:val="28"/>
        </w:rPr>
      </w:pPr>
      <w:r w:rsidRPr="00204836">
        <w:rPr>
          <w:rFonts w:ascii="Times New Roman" w:hAnsi="Times New Roman" w:cs="Times New Roman"/>
          <w:bCs w:val="0"/>
          <w:color w:val="auto"/>
          <w:sz w:val="28"/>
          <w:szCs w:val="28"/>
        </w:rPr>
        <w:t>МОДЕЛИ ПОВЕДЕНИЯ ПОТРЕБИТЕЛЯ</w:t>
      </w:r>
    </w:p>
    <w:p w:rsidR="00D44520" w:rsidRPr="00204836" w:rsidRDefault="00D44520" w:rsidP="00204836">
      <w:pPr>
        <w:spacing w:after="0" w:line="360" w:lineRule="auto"/>
        <w:rPr>
          <w:rFonts w:ascii="Times New Roman" w:hAnsi="Times New Roman" w:cs="Times New Roman"/>
          <w:sz w:val="28"/>
          <w:szCs w:val="28"/>
        </w:rPr>
      </w:pPr>
    </w:p>
    <w:p w:rsidR="00220805" w:rsidRPr="00204836" w:rsidRDefault="00993BA1" w:rsidP="00204836">
      <w:pPr>
        <w:spacing w:after="0" w:line="360" w:lineRule="auto"/>
        <w:ind w:firstLine="709"/>
        <w:rPr>
          <w:rFonts w:ascii="Times New Roman" w:hAnsi="Times New Roman" w:cs="Times New Roman"/>
          <w:i/>
          <w:sz w:val="28"/>
          <w:szCs w:val="28"/>
        </w:rPr>
      </w:pPr>
      <w:r w:rsidRPr="00204836">
        <w:rPr>
          <w:rFonts w:ascii="Times New Roman" w:eastAsia="Times New Roman" w:hAnsi="Times New Roman" w:cs="Times New Roman"/>
          <w:b/>
          <w:i/>
          <w:sz w:val="28"/>
          <w:szCs w:val="28"/>
          <w:lang w:eastAsia="ru-RU"/>
        </w:rPr>
        <w:t xml:space="preserve">Аннотация:  </w:t>
      </w:r>
      <w:r w:rsidR="00B310C7" w:rsidRPr="00204836">
        <w:rPr>
          <w:rFonts w:ascii="Times New Roman" w:hAnsi="Times New Roman" w:cs="Times New Roman"/>
          <w:i/>
          <w:sz w:val="28"/>
          <w:szCs w:val="28"/>
        </w:rPr>
        <w:t xml:space="preserve">Анализ </w:t>
      </w:r>
      <w:r w:rsidR="00E13BC8" w:rsidRPr="00204836">
        <w:rPr>
          <w:rFonts w:ascii="Times New Roman" w:hAnsi="Times New Roman" w:cs="Times New Roman"/>
          <w:i/>
          <w:color w:val="222222"/>
          <w:sz w:val="28"/>
          <w:szCs w:val="28"/>
          <w:shd w:val="clear" w:color="auto" w:fill="FFFFFF"/>
        </w:rPr>
        <w:t xml:space="preserve">кривых безразличия </w:t>
      </w:r>
      <w:r w:rsidR="00B310C7" w:rsidRPr="00204836">
        <w:rPr>
          <w:rFonts w:ascii="Times New Roman" w:hAnsi="Times New Roman" w:cs="Times New Roman"/>
          <w:i/>
          <w:sz w:val="28"/>
          <w:szCs w:val="28"/>
        </w:rPr>
        <w:t xml:space="preserve">потребностей разных потребителей используется для изменения различных товаров и услуг. </w:t>
      </w:r>
      <w:r w:rsidR="00E13BC8" w:rsidRPr="00204836">
        <w:rPr>
          <w:rFonts w:ascii="Times New Roman" w:hAnsi="Times New Roman" w:cs="Times New Roman"/>
          <w:i/>
          <w:sz w:val="28"/>
          <w:szCs w:val="28"/>
        </w:rPr>
        <w:t xml:space="preserve">Определения </w:t>
      </w:r>
      <w:r w:rsidR="00B310C7" w:rsidRPr="00204836">
        <w:rPr>
          <w:rFonts w:ascii="Times New Roman" w:hAnsi="Times New Roman" w:cs="Times New Roman"/>
          <w:i/>
          <w:sz w:val="28"/>
          <w:szCs w:val="28"/>
        </w:rPr>
        <w:t>структур</w:t>
      </w:r>
      <w:r w:rsidR="00E13BC8" w:rsidRPr="00204836">
        <w:rPr>
          <w:rFonts w:ascii="Times New Roman" w:hAnsi="Times New Roman" w:cs="Times New Roman"/>
          <w:i/>
          <w:sz w:val="28"/>
          <w:szCs w:val="28"/>
        </w:rPr>
        <w:t>ы</w:t>
      </w:r>
      <w:r w:rsidR="00B310C7" w:rsidRPr="00204836">
        <w:rPr>
          <w:rFonts w:ascii="Times New Roman" w:hAnsi="Times New Roman" w:cs="Times New Roman"/>
          <w:i/>
          <w:sz w:val="28"/>
          <w:szCs w:val="28"/>
        </w:rPr>
        <w:t xml:space="preserve"> расходов населения в виде </w:t>
      </w:r>
      <w:r w:rsidR="00E13BC8" w:rsidRPr="00204836">
        <w:rPr>
          <w:rFonts w:ascii="Times New Roman" w:hAnsi="Times New Roman" w:cs="Times New Roman"/>
          <w:i/>
          <w:sz w:val="28"/>
          <w:szCs w:val="28"/>
        </w:rPr>
        <w:t>кривой</w:t>
      </w:r>
      <w:r w:rsidR="00B310C7" w:rsidRPr="00204836">
        <w:rPr>
          <w:rFonts w:ascii="Times New Roman" w:hAnsi="Times New Roman" w:cs="Times New Roman"/>
          <w:i/>
          <w:sz w:val="28"/>
          <w:szCs w:val="28"/>
        </w:rPr>
        <w:t xml:space="preserve"> </w:t>
      </w:r>
      <w:r w:rsidR="00E13BC8" w:rsidRPr="00204836">
        <w:rPr>
          <w:rFonts w:ascii="Times New Roman" w:hAnsi="Times New Roman" w:cs="Times New Roman"/>
          <w:i/>
          <w:color w:val="222222"/>
          <w:sz w:val="28"/>
          <w:szCs w:val="28"/>
          <w:shd w:val="clear" w:color="auto" w:fill="FFFFFF"/>
        </w:rPr>
        <w:t xml:space="preserve">безразличия </w:t>
      </w:r>
      <w:r w:rsidR="00B310C7" w:rsidRPr="00204836">
        <w:rPr>
          <w:rFonts w:ascii="Times New Roman" w:hAnsi="Times New Roman" w:cs="Times New Roman"/>
          <w:i/>
          <w:sz w:val="28"/>
          <w:szCs w:val="28"/>
        </w:rPr>
        <w:t xml:space="preserve">и </w:t>
      </w:r>
      <w:r w:rsidR="00E13BC8" w:rsidRPr="00204836">
        <w:rPr>
          <w:rFonts w:ascii="Times New Roman" w:hAnsi="Times New Roman" w:cs="Times New Roman"/>
          <w:i/>
          <w:sz w:val="28"/>
          <w:szCs w:val="28"/>
        </w:rPr>
        <w:t>выявления, внесенных</w:t>
      </w:r>
      <w:r w:rsidR="00B310C7" w:rsidRPr="00204836">
        <w:rPr>
          <w:rFonts w:ascii="Times New Roman" w:hAnsi="Times New Roman" w:cs="Times New Roman"/>
          <w:i/>
          <w:sz w:val="28"/>
          <w:szCs w:val="28"/>
        </w:rPr>
        <w:t xml:space="preserve"> в эту структуру в результате изменения доходов. Кроме того, анализ </w:t>
      </w:r>
      <w:r w:rsidR="00E13BC8" w:rsidRPr="00204836">
        <w:rPr>
          <w:rFonts w:ascii="Times New Roman" w:hAnsi="Times New Roman" w:cs="Times New Roman"/>
          <w:i/>
          <w:color w:val="222222"/>
          <w:sz w:val="28"/>
          <w:szCs w:val="28"/>
          <w:shd w:val="clear" w:color="auto" w:fill="FFFFFF"/>
        </w:rPr>
        <w:t xml:space="preserve">кривых безразличия </w:t>
      </w:r>
      <w:r w:rsidR="00B310C7" w:rsidRPr="00204836">
        <w:rPr>
          <w:rFonts w:ascii="Times New Roman" w:hAnsi="Times New Roman" w:cs="Times New Roman"/>
          <w:i/>
          <w:sz w:val="28"/>
          <w:szCs w:val="28"/>
        </w:rPr>
        <w:t>может использоваться в различных особых ситуациях, таких как выбор, представление различных социальных полит</w:t>
      </w:r>
      <w:r w:rsidR="00E13BC8" w:rsidRPr="00204836">
        <w:rPr>
          <w:rFonts w:ascii="Times New Roman" w:hAnsi="Times New Roman" w:cs="Times New Roman"/>
          <w:i/>
          <w:sz w:val="28"/>
          <w:szCs w:val="28"/>
        </w:rPr>
        <w:t>ик, выбор разных подарков и т. д</w:t>
      </w:r>
      <w:r w:rsidR="00B310C7" w:rsidRPr="00204836">
        <w:rPr>
          <w:rFonts w:ascii="Times New Roman" w:hAnsi="Times New Roman" w:cs="Times New Roman"/>
          <w:i/>
          <w:sz w:val="28"/>
          <w:szCs w:val="28"/>
        </w:rPr>
        <w:t>.</w:t>
      </w:r>
    </w:p>
    <w:p w:rsidR="00993BA1" w:rsidRPr="00204836" w:rsidRDefault="00993BA1" w:rsidP="00204836">
      <w:pPr>
        <w:spacing w:after="0" w:line="360" w:lineRule="auto"/>
        <w:ind w:firstLine="709"/>
        <w:rPr>
          <w:rFonts w:ascii="Times New Roman" w:eastAsia="Times New Roman" w:hAnsi="Times New Roman" w:cs="Times New Roman"/>
          <w:b/>
          <w:i/>
          <w:sz w:val="28"/>
          <w:szCs w:val="28"/>
          <w:lang w:eastAsia="ru-RU"/>
        </w:rPr>
      </w:pPr>
      <w:r w:rsidRPr="00204836">
        <w:rPr>
          <w:rFonts w:ascii="Times New Roman" w:eastAsia="Times New Roman" w:hAnsi="Times New Roman" w:cs="Times New Roman"/>
          <w:b/>
          <w:i/>
          <w:sz w:val="28"/>
          <w:szCs w:val="28"/>
          <w:lang w:eastAsia="ru-RU"/>
        </w:rPr>
        <w:t xml:space="preserve">Ключевые слова:  </w:t>
      </w:r>
      <w:proofErr w:type="gramStart"/>
      <w:r w:rsidRPr="00204836">
        <w:rPr>
          <w:rFonts w:ascii="Times New Roman" w:eastAsia="Times New Roman" w:hAnsi="Times New Roman" w:cs="Times New Roman"/>
          <w:i/>
          <w:sz w:val="28"/>
          <w:szCs w:val="28"/>
          <w:lang w:eastAsia="ru-RU"/>
        </w:rPr>
        <w:t>Потребитель, модель, безразличие, кривая, норма, блага, товар, предпочтение, доход, эффект, товар, анализ, удовлетворенность.</w:t>
      </w:r>
      <w:proofErr w:type="gramEnd"/>
    </w:p>
    <w:p w:rsidR="00B310C7" w:rsidRPr="00204836" w:rsidRDefault="00B310C7" w:rsidP="00204836">
      <w:pPr>
        <w:spacing w:after="0" w:line="360" w:lineRule="auto"/>
        <w:ind w:firstLine="709"/>
        <w:rPr>
          <w:rFonts w:ascii="Times New Roman" w:hAnsi="Times New Roman" w:cs="Times New Roman"/>
          <w:sz w:val="28"/>
          <w:szCs w:val="28"/>
        </w:rPr>
      </w:pPr>
    </w:p>
    <w:p w:rsidR="00B310C7" w:rsidRPr="00204836" w:rsidRDefault="00B310C7"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Давайте рассмотрим некоторые характеристики мобильного оператора потребителя и микроэкономический подход тарифного плана, проанализировав различные варианты поведения потребителей.</w:t>
      </w:r>
    </w:p>
    <w:p w:rsidR="00B310C7"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eastAsia="Times New Roman" w:hAnsi="Times New Roman" w:cs="Times New Roman"/>
          <w:b/>
          <w:bCs/>
          <w:color w:val="000000"/>
          <w:sz w:val="28"/>
          <w:szCs w:val="28"/>
          <w:lang w:eastAsia="ru-RU"/>
        </w:rPr>
        <w:t>Кривая безразличия</w:t>
      </w:r>
      <w:r w:rsidR="00E13BC8" w:rsidRPr="00204836">
        <w:rPr>
          <w:rFonts w:ascii="Times New Roman" w:eastAsia="Times New Roman" w:hAnsi="Times New Roman" w:cs="Times New Roman"/>
          <w:b/>
          <w:bCs/>
          <w:color w:val="000000"/>
          <w:sz w:val="28"/>
          <w:szCs w:val="28"/>
          <w:lang w:eastAsia="ru-RU"/>
        </w:rPr>
        <w:t xml:space="preserve"> </w:t>
      </w:r>
      <w:r w:rsidRPr="00204836">
        <w:rPr>
          <w:rFonts w:ascii="Times New Roman" w:eastAsia="Times New Roman" w:hAnsi="Times New Roman" w:cs="Times New Roman"/>
          <w:i/>
          <w:iCs/>
          <w:color w:val="000000"/>
          <w:sz w:val="28"/>
          <w:szCs w:val="28"/>
          <w:lang w:eastAsia="ru-RU"/>
        </w:rPr>
        <w:t>—</w:t>
      </w:r>
      <w:r w:rsidRPr="00204836">
        <w:rPr>
          <w:rFonts w:ascii="Times New Roman" w:eastAsia="Times New Roman" w:hAnsi="Times New Roman" w:cs="Times New Roman"/>
          <w:color w:val="000000"/>
          <w:sz w:val="28"/>
          <w:szCs w:val="28"/>
          <w:lang w:eastAsia="ru-RU"/>
        </w:rPr>
        <w:t> </w:t>
      </w:r>
      <w:r w:rsidR="00B310C7" w:rsidRPr="00204836">
        <w:rPr>
          <w:rFonts w:ascii="Times New Roman" w:hAnsi="Times New Roman" w:cs="Times New Roman"/>
          <w:sz w:val="28"/>
          <w:szCs w:val="28"/>
        </w:rPr>
        <w:t xml:space="preserve"> </w:t>
      </w:r>
      <w:r w:rsidR="00E13BC8" w:rsidRPr="00204836">
        <w:rPr>
          <w:rFonts w:ascii="Times New Roman" w:hAnsi="Times New Roman" w:cs="Times New Roman"/>
          <w:sz w:val="28"/>
          <w:szCs w:val="28"/>
        </w:rPr>
        <w:t xml:space="preserve">это </w:t>
      </w:r>
      <w:r w:rsidRPr="00204836">
        <w:rPr>
          <w:rFonts w:ascii="Times New Roman" w:hAnsi="Times New Roman" w:cs="Times New Roman"/>
          <w:sz w:val="28"/>
          <w:szCs w:val="28"/>
        </w:rPr>
        <w:t>общи</w:t>
      </w:r>
      <w:r w:rsidR="00C10AAA" w:rsidRPr="00204836">
        <w:rPr>
          <w:rFonts w:ascii="Times New Roman" w:hAnsi="Times New Roman" w:cs="Times New Roman"/>
          <w:sz w:val="28"/>
          <w:szCs w:val="28"/>
        </w:rPr>
        <w:t>е</w:t>
      </w:r>
      <w:r w:rsidRPr="00204836">
        <w:rPr>
          <w:rFonts w:ascii="Times New Roman" w:hAnsi="Times New Roman" w:cs="Times New Roman"/>
          <w:sz w:val="28"/>
          <w:szCs w:val="28"/>
        </w:rPr>
        <w:t xml:space="preserve"> </w:t>
      </w:r>
      <w:r w:rsidR="00B310C7" w:rsidRPr="00204836">
        <w:rPr>
          <w:rFonts w:ascii="Times New Roman" w:hAnsi="Times New Roman" w:cs="Times New Roman"/>
          <w:sz w:val="28"/>
          <w:szCs w:val="28"/>
        </w:rPr>
        <w:t>потребительски</w:t>
      </w:r>
      <w:r w:rsidR="00C10AAA" w:rsidRPr="00204836">
        <w:rPr>
          <w:rFonts w:ascii="Times New Roman" w:hAnsi="Times New Roman" w:cs="Times New Roman"/>
          <w:sz w:val="28"/>
          <w:szCs w:val="28"/>
        </w:rPr>
        <w:t>е</w:t>
      </w:r>
      <w:r w:rsidRPr="00204836">
        <w:rPr>
          <w:rFonts w:ascii="Times New Roman" w:hAnsi="Times New Roman" w:cs="Times New Roman"/>
          <w:sz w:val="28"/>
          <w:szCs w:val="28"/>
        </w:rPr>
        <w:t xml:space="preserve"> наборы</w:t>
      </w:r>
      <w:r w:rsidR="00B310C7" w:rsidRPr="00204836">
        <w:rPr>
          <w:rFonts w:ascii="Times New Roman" w:hAnsi="Times New Roman" w:cs="Times New Roman"/>
          <w:sz w:val="28"/>
          <w:szCs w:val="28"/>
        </w:rPr>
        <w:t>, которые обеспечивают одинаковый уровень удовлетворенности</w:t>
      </w:r>
      <w:r w:rsidR="00E13BC8" w:rsidRPr="00204836">
        <w:rPr>
          <w:rFonts w:ascii="Times New Roman" w:hAnsi="Times New Roman" w:cs="Times New Roman"/>
          <w:sz w:val="28"/>
          <w:szCs w:val="28"/>
        </w:rPr>
        <w:t>.</w:t>
      </w:r>
    </w:p>
    <w:p w:rsidR="00993BA1" w:rsidRPr="00204836" w:rsidRDefault="00993BA1" w:rsidP="00204836">
      <w:pPr>
        <w:spacing w:before="100" w:beforeAutospacing="1" w:after="0" w:line="360" w:lineRule="auto"/>
        <w:ind w:firstLine="709"/>
        <w:jc w:val="center"/>
        <w:rPr>
          <w:rFonts w:ascii="Times New Roman" w:eastAsia="Times New Roman" w:hAnsi="Times New Roman" w:cs="Times New Roman"/>
          <w:b/>
          <w:bCs/>
          <w:i/>
          <w:iCs/>
          <w:color w:val="000000"/>
          <w:sz w:val="28"/>
          <w:szCs w:val="28"/>
          <w:lang w:val="en-US" w:eastAsia="ru-RU"/>
        </w:rPr>
      </w:pPr>
      <w:r w:rsidRPr="00204836">
        <w:rPr>
          <w:rFonts w:ascii="Times New Roman" w:eastAsia="Times New Roman" w:hAnsi="Times New Roman" w:cs="Times New Roman"/>
          <w:b/>
          <w:bCs/>
          <w:i/>
          <w:iCs/>
          <w:noProof/>
          <w:color w:val="000000"/>
          <w:sz w:val="28"/>
          <w:szCs w:val="28"/>
          <w:lang w:eastAsia="ru-RU"/>
        </w:rPr>
        <w:drawing>
          <wp:inline distT="0" distB="0" distL="0" distR="0">
            <wp:extent cx="2033034" cy="1736648"/>
            <wp:effectExtent l="19050" t="0" r="5316" b="0"/>
            <wp:docPr id="134" name="Рисунок 134" descr="C:\Users\USER\Desktop\!!!\image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USER\Desktop\!!!\image095.jpg"/>
                    <pic:cNvPicPr>
                      <a:picLocks noChangeAspect="1" noChangeArrowheads="1"/>
                    </pic:cNvPicPr>
                  </pic:nvPicPr>
                  <pic:blipFill>
                    <a:blip r:embed="rId5" cstate="print"/>
                    <a:srcRect/>
                    <a:stretch>
                      <a:fillRect/>
                    </a:stretch>
                  </pic:blipFill>
                  <pic:spPr bwMode="auto">
                    <a:xfrm>
                      <a:off x="0" y="0"/>
                      <a:ext cx="2037527" cy="1740486"/>
                    </a:xfrm>
                    <a:prstGeom prst="rect">
                      <a:avLst/>
                    </a:prstGeom>
                    <a:noFill/>
                    <a:ln w="9525">
                      <a:noFill/>
                      <a:miter lim="800000"/>
                      <a:headEnd/>
                      <a:tailEnd/>
                    </a:ln>
                  </pic:spPr>
                </pic:pic>
              </a:graphicData>
            </a:graphic>
          </wp:inline>
        </w:drawing>
      </w:r>
    </w:p>
    <w:p w:rsidR="00993BA1" w:rsidRPr="00204836" w:rsidRDefault="00993BA1" w:rsidP="00204836">
      <w:pPr>
        <w:spacing w:after="0" w:line="360" w:lineRule="auto"/>
        <w:ind w:firstLine="709"/>
        <w:jc w:val="center"/>
        <w:rPr>
          <w:rFonts w:ascii="Times New Roman" w:eastAsia="Times New Roman" w:hAnsi="Times New Roman" w:cs="Times New Roman"/>
          <w:b/>
          <w:bCs/>
          <w:color w:val="000000"/>
          <w:sz w:val="28"/>
          <w:szCs w:val="28"/>
          <w:lang w:eastAsia="ru-RU"/>
        </w:rPr>
      </w:pPr>
      <w:r w:rsidRPr="00204836">
        <w:rPr>
          <w:rFonts w:ascii="Times New Roman" w:eastAsia="Times New Roman" w:hAnsi="Times New Roman" w:cs="Times New Roman"/>
          <w:b/>
          <w:bCs/>
          <w:i/>
          <w:iCs/>
          <w:color w:val="000000"/>
          <w:sz w:val="28"/>
          <w:szCs w:val="28"/>
          <w:lang w:eastAsia="ru-RU"/>
        </w:rPr>
        <w:t>Рис. 3.2.</w:t>
      </w:r>
      <w:r w:rsidRPr="00204836">
        <w:rPr>
          <w:rFonts w:ascii="Times New Roman" w:eastAsia="Times New Roman" w:hAnsi="Times New Roman" w:cs="Times New Roman"/>
          <w:b/>
          <w:bCs/>
          <w:color w:val="000000"/>
          <w:sz w:val="28"/>
          <w:szCs w:val="28"/>
          <w:lang w:eastAsia="ru-RU"/>
        </w:rPr>
        <w:t> Построение кривой безразличия</w:t>
      </w:r>
    </w:p>
    <w:p w:rsidR="00E13BC8" w:rsidRPr="00204836" w:rsidRDefault="00E13BC8" w:rsidP="00204836">
      <w:pPr>
        <w:spacing w:after="0" w:line="360" w:lineRule="auto"/>
        <w:ind w:firstLine="709"/>
        <w:jc w:val="both"/>
        <w:rPr>
          <w:rFonts w:ascii="Times New Roman" w:eastAsia="Times New Roman" w:hAnsi="Times New Roman" w:cs="Times New Roman"/>
          <w:color w:val="000000"/>
          <w:sz w:val="28"/>
          <w:szCs w:val="28"/>
          <w:lang w:eastAsia="ru-RU"/>
        </w:rPr>
      </w:pPr>
    </w:p>
    <w:p w:rsidR="00C10AAA" w:rsidRPr="00204836" w:rsidRDefault="00C10AAA" w:rsidP="00204836">
      <w:pPr>
        <w:spacing w:after="0" w:line="360" w:lineRule="auto"/>
        <w:ind w:firstLine="709"/>
        <w:jc w:val="both"/>
        <w:rPr>
          <w:rFonts w:ascii="Times New Roman" w:eastAsia="Times New Roman" w:hAnsi="Times New Roman" w:cs="Times New Roman"/>
          <w:color w:val="000000"/>
          <w:sz w:val="28"/>
          <w:szCs w:val="28"/>
          <w:lang w:eastAsia="ru-RU"/>
        </w:rPr>
      </w:pPr>
      <w:r w:rsidRPr="00204836">
        <w:rPr>
          <w:rFonts w:ascii="Times New Roman" w:eastAsia="Times New Roman" w:hAnsi="Times New Roman" w:cs="Times New Roman"/>
          <w:color w:val="000000"/>
          <w:sz w:val="28"/>
          <w:szCs w:val="28"/>
          <w:lang w:eastAsia="ru-RU"/>
        </w:rPr>
        <w:t>Свойства кривых безразличия:</w:t>
      </w:r>
    </w:p>
    <w:p w:rsidR="00B310C7"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eastAsia="Times New Roman" w:hAnsi="Times New Roman" w:cs="Times New Roman"/>
          <w:color w:val="000000"/>
          <w:sz w:val="28"/>
          <w:szCs w:val="28"/>
          <w:lang w:eastAsia="ru-RU"/>
        </w:rPr>
        <w:lastRenderedPageBreak/>
        <w:t>1. </w:t>
      </w:r>
      <w:r w:rsidRPr="00204836">
        <w:rPr>
          <w:rFonts w:ascii="Times New Roman" w:eastAsia="Times New Roman" w:hAnsi="Times New Roman" w:cs="Times New Roman"/>
          <w:i/>
          <w:iCs/>
          <w:color w:val="000000"/>
          <w:sz w:val="28"/>
          <w:szCs w:val="28"/>
          <w:lang w:eastAsia="ru-RU"/>
        </w:rPr>
        <w:t>Кривые безразличия имеют отрицательный наклон.</w:t>
      </w:r>
      <w:r w:rsidRPr="00204836">
        <w:rPr>
          <w:rFonts w:ascii="Times New Roman" w:eastAsia="Times New Roman" w:hAnsi="Times New Roman" w:cs="Times New Roman"/>
          <w:color w:val="000000"/>
          <w:sz w:val="28"/>
          <w:szCs w:val="28"/>
          <w:lang w:eastAsia="ru-RU"/>
        </w:rPr>
        <w:t> </w:t>
      </w:r>
      <w:r w:rsidR="00B310C7" w:rsidRPr="00204836">
        <w:rPr>
          <w:rFonts w:ascii="Times New Roman" w:hAnsi="Times New Roman" w:cs="Times New Roman"/>
          <w:sz w:val="28"/>
          <w:szCs w:val="28"/>
        </w:rPr>
        <w:t>Доказательство этого свойства производ</w:t>
      </w:r>
      <w:r w:rsidR="00E13BC8" w:rsidRPr="00204836">
        <w:rPr>
          <w:rFonts w:ascii="Times New Roman" w:hAnsi="Times New Roman" w:cs="Times New Roman"/>
          <w:sz w:val="28"/>
          <w:szCs w:val="28"/>
        </w:rPr>
        <w:t xml:space="preserve">ится на основе подотчетности. </w:t>
      </w:r>
      <w:r w:rsidR="00B310C7" w:rsidRPr="00204836">
        <w:rPr>
          <w:rFonts w:ascii="Times New Roman" w:hAnsi="Times New Roman" w:cs="Times New Roman"/>
          <w:sz w:val="28"/>
          <w:szCs w:val="28"/>
        </w:rPr>
        <w:t>Разделим плоскость координаты, которая становится кривой безразличия.</w:t>
      </w:r>
    </w:p>
    <w:p w:rsidR="00993BA1" w:rsidRPr="00204836" w:rsidRDefault="00993BA1" w:rsidP="00204836">
      <w:pPr>
        <w:spacing w:before="100" w:beforeAutospacing="1" w:after="0" w:line="360" w:lineRule="auto"/>
        <w:ind w:firstLine="709"/>
        <w:jc w:val="center"/>
        <w:rPr>
          <w:rFonts w:ascii="Times New Roman" w:eastAsia="Times New Roman" w:hAnsi="Times New Roman" w:cs="Times New Roman"/>
          <w:b/>
          <w:bCs/>
          <w:i/>
          <w:iCs/>
          <w:color w:val="000000"/>
          <w:sz w:val="28"/>
          <w:szCs w:val="28"/>
          <w:lang w:val="en-US" w:eastAsia="ru-RU"/>
        </w:rPr>
      </w:pPr>
      <w:r w:rsidRPr="00204836">
        <w:rPr>
          <w:rFonts w:ascii="Times New Roman" w:eastAsia="Times New Roman" w:hAnsi="Times New Roman" w:cs="Times New Roman"/>
          <w:b/>
          <w:bCs/>
          <w:i/>
          <w:iCs/>
          <w:noProof/>
          <w:color w:val="000000"/>
          <w:sz w:val="28"/>
          <w:szCs w:val="28"/>
          <w:lang w:eastAsia="ru-RU"/>
        </w:rPr>
        <w:drawing>
          <wp:inline distT="0" distB="0" distL="0" distR="0">
            <wp:extent cx="1873545" cy="1449708"/>
            <wp:effectExtent l="19050" t="0" r="0" b="0"/>
            <wp:docPr id="136" name="Рисунок 136" descr="C:\Users\USER\Desktop\!!!\image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USER\Desktop\!!!\image096.jpg"/>
                    <pic:cNvPicPr>
                      <a:picLocks noChangeAspect="1" noChangeArrowheads="1"/>
                    </pic:cNvPicPr>
                  </pic:nvPicPr>
                  <pic:blipFill>
                    <a:blip r:embed="rId6" cstate="print"/>
                    <a:srcRect/>
                    <a:stretch>
                      <a:fillRect/>
                    </a:stretch>
                  </pic:blipFill>
                  <pic:spPr bwMode="auto">
                    <a:xfrm>
                      <a:off x="0" y="0"/>
                      <a:ext cx="1880275" cy="1454915"/>
                    </a:xfrm>
                    <a:prstGeom prst="rect">
                      <a:avLst/>
                    </a:prstGeom>
                    <a:noFill/>
                    <a:ln w="9525">
                      <a:noFill/>
                      <a:miter lim="800000"/>
                      <a:headEnd/>
                      <a:tailEnd/>
                    </a:ln>
                  </pic:spPr>
                </pic:pic>
              </a:graphicData>
            </a:graphic>
          </wp:inline>
        </w:drawing>
      </w:r>
    </w:p>
    <w:p w:rsidR="00993BA1" w:rsidRPr="00204836" w:rsidRDefault="00993BA1" w:rsidP="00204836">
      <w:pPr>
        <w:spacing w:before="100" w:beforeAutospacing="1" w:after="0" w:line="360" w:lineRule="auto"/>
        <w:ind w:firstLine="709"/>
        <w:jc w:val="center"/>
        <w:rPr>
          <w:rFonts w:ascii="Times New Roman" w:eastAsia="Times New Roman" w:hAnsi="Times New Roman" w:cs="Times New Roman"/>
          <w:b/>
          <w:bCs/>
          <w:color w:val="000000"/>
          <w:sz w:val="28"/>
          <w:szCs w:val="28"/>
          <w:lang w:eastAsia="ru-RU"/>
        </w:rPr>
      </w:pPr>
      <w:r w:rsidRPr="00204836">
        <w:rPr>
          <w:rFonts w:ascii="Times New Roman" w:eastAsia="Times New Roman" w:hAnsi="Times New Roman" w:cs="Times New Roman"/>
          <w:b/>
          <w:bCs/>
          <w:i/>
          <w:iCs/>
          <w:color w:val="000000"/>
          <w:sz w:val="28"/>
          <w:szCs w:val="28"/>
          <w:lang w:eastAsia="ru-RU"/>
        </w:rPr>
        <w:t>Рис. 3.3.</w:t>
      </w:r>
      <w:r w:rsidRPr="00204836">
        <w:rPr>
          <w:rFonts w:ascii="Times New Roman" w:eastAsia="Times New Roman" w:hAnsi="Times New Roman" w:cs="Times New Roman"/>
          <w:b/>
          <w:bCs/>
          <w:color w:val="000000"/>
          <w:sz w:val="28"/>
          <w:szCs w:val="28"/>
          <w:lang w:eastAsia="ru-RU"/>
        </w:rPr>
        <w:t> Отрицательный наклон кривых безразличия</w:t>
      </w:r>
    </w:p>
    <w:p w:rsidR="00E13BC8" w:rsidRPr="00204836" w:rsidRDefault="00E13BC8" w:rsidP="00204836">
      <w:pPr>
        <w:spacing w:after="0" w:line="360" w:lineRule="auto"/>
        <w:ind w:firstLine="709"/>
        <w:rPr>
          <w:rFonts w:ascii="Times New Roman" w:hAnsi="Times New Roman" w:cs="Times New Roman"/>
          <w:sz w:val="28"/>
          <w:szCs w:val="28"/>
        </w:rPr>
      </w:pPr>
    </w:p>
    <w:p w:rsidR="00B310C7" w:rsidRPr="00204836" w:rsidRDefault="00B310C7"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Точки</w:t>
      </w:r>
      <w:r w:rsidR="00E13BC8" w:rsidRPr="00204836">
        <w:rPr>
          <w:rFonts w:ascii="Times New Roman" w:hAnsi="Times New Roman" w:cs="Times New Roman"/>
          <w:sz w:val="28"/>
          <w:szCs w:val="28"/>
        </w:rPr>
        <w:t>,</w:t>
      </w:r>
      <w:r w:rsidRPr="00204836">
        <w:rPr>
          <w:rFonts w:ascii="Times New Roman" w:hAnsi="Times New Roman" w:cs="Times New Roman"/>
          <w:sz w:val="28"/>
          <w:szCs w:val="28"/>
        </w:rPr>
        <w:t xml:space="preserve"> на втором и четвертом квадрантах могут быть идентичны одной и той же кривой</w:t>
      </w:r>
      <w:r w:rsidR="00E13BC8" w:rsidRPr="00204836">
        <w:rPr>
          <w:rFonts w:ascii="Times New Roman" w:hAnsi="Times New Roman" w:cs="Times New Roman"/>
          <w:sz w:val="28"/>
          <w:szCs w:val="28"/>
        </w:rPr>
        <w:t>,</w:t>
      </w:r>
      <w:r w:rsidRPr="00204836">
        <w:rPr>
          <w:rFonts w:ascii="Times New Roman" w:hAnsi="Times New Roman" w:cs="Times New Roman"/>
          <w:sz w:val="28"/>
          <w:szCs w:val="28"/>
        </w:rPr>
        <w:t xml:space="preserve"> собственной плотности (обозначенной сильной жирной линией), потому что они одинаковы. Если вы посмотрите на точки в третьем и первом кварталах, вы увидите, что у них нет той же поддержки клиентов. Пунктирная линия, которая связывает эти точки, не может быть кривой безразличия. Как вы можете видеть, точки в первом квадранте лучше трех третей, потому что они представляют собой ряд товаров с большим преимуществом, чем </w:t>
      </w:r>
      <w:r w:rsidRPr="00204836">
        <w:rPr>
          <w:rFonts w:ascii="Times New Roman" w:hAnsi="Times New Roman" w:cs="Times New Roman"/>
          <w:i/>
          <w:sz w:val="28"/>
          <w:szCs w:val="28"/>
          <w:lang w:val="en-US"/>
        </w:rPr>
        <w:t>X</w:t>
      </w:r>
      <w:r w:rsidRPr="00204836">
        <w:rPr>
          <w:rFonts w:ascii="Times New Roman" w:hAnsi="Times New Roman" w:cs="Times New Roman"/>
          <w:sz w:val="28"/>
          <w:szCs w:val="28"/>
        </w:rPr>
        <w:t xml:space="preserve"> и </w:t>
      </w:r>
      <w:r w:rsidRPr="00204836">
        <w:rPr>
          <w:rFonts w:ascii="Times New Roman" w:hAnsi="Times New Roman" w:cs="Times New Roman"/>
          <w:i/>
          <w:sz w:val="28"/>
          <w:szCs w:val="28"/>
          <w:lang w:val="en-US"/>
        </w:rPr>
        <w:t>Y</w:t>
      </w:r>
      <w:r w:rsidRPr="00204836">
        <w:rPr>
          <w:rFonts w:ascii="Times New Roman" w:hAnsi="Times New Roman" w:cs="Times New Roman"/>
          <w:sz w:val="28"/>
          <w:szCs w:val="28"/>
        </w:rPr>
        <w:t>.</w:t>
      </w:r>
    </w:p>
    <w:p w:rsidR="00B310C7" w:rsidRPr="00204836" w:rsidRDefault="00993BA1" w:rsidP="00204836">
      <w:pPr>
        <w:spacing w:after="0" w:line="360" w:lineRule="auto"/>
        <w:ind w:firstLine="709"/>
        <w:rPr>
          <w:rFonts w:ascii="Times New Roman" w:hAnsi="Times New Roman" w:cs="Times New Roman"/>
          <w:b/>
          <w:sz w:val="28"/>
          <w:szCs w:val="28"/>
        </w:rPr>
      </w:pPr>
      <w:r w:rsidRPr="00204836">
        <w:rPr>
          <w:rFonts w:ascii="Times New Roman" w:eastAsia="Times New Roman" w:hAnsi="Times New Roman" w:cs="Times New Roman"/>
          <w:color w:val="000000"/>
          <w:sz w:val="28"/>
          <w:szCs w:val="28"/>
          <w:lang w:eastAsia="ru-RU"/>
        </w:rPr>
        <w:t>2. </w:t>
      </w:r>
      <w:r w:rsidRPr="00204836">
        <w:rPr>
          <w:rFonts w:ascii="Times New Roman" w:eastAsia="Times New Roman" w:hAnsi="Times New Roman" w:cs="Times New Roman"/>
          <w:i/>
          <w:iCs/>
          <w:color w:val="000000"/>
          <w:sz w:val="28"/>
          <w:szCs w:val="28"/>
          <w:lang w:eastAsia="ru-RU"/>
        </w:rPr>
        <w:t>Более высоко расположенная кривая безразличия отражает более высокий уровень общей полезности.</w:t>
      </w:r>
      <w:r w:rsidRPr="00204836">
        <w:rPr>
          <w:rFonts w:ascii="Times New Roman" w:eastAsia="Times New Roman" w:hAnsi="Times New Roman" w:cs="Times New Roman"/>
          <w:color w:val="000000"/>
          <w:sz w:val="28"/>
          <w:szCs w:val="28"/>
          <w:lang w:eastAsia="ru-RU"/>
        </w:rPr>
        <w:t> </w:t>
      </w:r>
      <w:r w:rsidR="00B310C7" w:rsidRPr="00204836">
        <w:rPr>
          <w:rFonts w:ascii="Times New Roman" w:hAnsi="Times New Roman" w:cs="Times New Roman"/>
          <w:sz w:val="28"/>
          <w:szCs w:val="28"/>
        </w:rPr>
        <w:t>Он основан на требованиях, касающихся имущественного заказа и транзитных предложений. Согласно этому свойству, каждое безразличие отражается в порядке кривой, а не в абсолютном размере потребительского продукта. Другими словами, потребитель выбирает ряд преимуществ, которые могут принести ему большую пользу, без количественного анализа этой помощи.</w:t>
      </w:r>
    </w:p>
    <w:p w:rsidR="00B310C7" w:rsidRPr="00204836" w:rsidRDefault="00993BA1" w:rsidP="00204836">
      <w:pPr>
        <w:spacing w:after="0" w:line="360" w:lineRule="auto"/>
        <w:ind w:firstLine="709"/>
        <w:rPr>
          <w:rFonts w:ascii="Times New Roman" w:hAnsi="Times New Roman" w:cs="Times New Roman"/>
          <w:b/>
          <w:sz w:val="28"/>
          <w:szCs w:val="28"/>
        </w:rPr>
      </w:pPr>
      <w:r w:rsidRPr="00204836">
        <w:rPr>
          <w:rFonts w:ascii="Times New Roman" w:eastAsia="Times New Roman" w:hAnsi="Times New Roman" w:cs="Times New Roman"/>
          <w:color w:val="000000"/>
          <w:sz w:val="28"/>
          <w:szCs w:val="28"/>
          <w:lang w:eastAsia="ru-RU"/>
        </w:rPr>
        <w:t>3. </w:t>
      </w:r>
      <w:r w:rsidRPr="00204836">
        <w:rPr>
          <w:rFonts w:ascii="Times New Roman" w:eastAsia="Times New Roman" w:hAnsi="Times New Roman" w:cs="Times New Roman"/>
          <w:i/>
          <w:iCs/>
          <w:color w:val="000000"/>
          <w:sz w:val="28"/>
          <w:szCs w:val="28"/>
          <w:lang w:eastAsia="ru-RU"/>
        </w:rPr>
        <w:t>Кривые безразличия никогда не пересекаются.</w:t>
      </w:r>
      <w:r w:rsidRPr="00204836">
        <w:rPr>
          <w:rFonts w:ascii="Times New Roman" w:eastAsia="Times New Roman" w:hAnsi="Times New Roman" w:cs="Times New Roman"/>
          <w:color w:val="000000"/>
          <w:sz w:val="28"/>
          <w:szCs w:val="28"/>
          <w:lang w:eastAsia="ru-RU"/>
        </w:rPr>
        <w:t> </w:t>
      </w:r>
      <w:r w:rsidR="00B310C7" w:rsidRPr="00204836">
        <w:rPr>
          <w:rFonts w:ascii="Times New Roman" w:hAnsi="Times New Roman" w:cs="Times New Roman"/>
          <w:sz w:val="28"/>
          <w:szCs w:val="28"/>
        </w:rPr>
        <w:t>Это свойство происходит с точки зрения транзита. Давайте рассмотрим это противоречиво. Предположим, что две чувств</w:t>
      </w:r>
      <w:r w:rsidRPr="00204836">
        <w:rPr>
          <w:rFonts w:ascii="Times New Roman" w:hAnsi="Times New Roman" w:cs="Times New Roman"/>
          <w:sz w:val="28"/>
          <w:szCs w:val="28"/>
        </w:rPr>
        <w:t>ительности разрезаются кривой (рис.</w:t>
      </w:r>
      <w:r w:rsidR="00B310C7" w:rsidRPr="00204836">
        <w:rPr>
          <w:rFonts w:ascii="Times New Roman" w:hAnsi="Times New Roman" w:cs="Times New Roman"/>
          <w:sz w:val="28"/>
          <w:szCs w:val="28"/>
        </w:rPr>
        <w:t xml:space="preserve"> 3.4).</w:t>
      </w:r>
    </w:p>
    <w:p w:rsidR="00993BA1" w:rsidRPr="00204836" w:rsidRDefault="00993BA1" w:rsidP="00204836">
      <w:pPr>
        <w:spacing w:after="0" w:line="360" w:lineRule="auto"/>
        <w:ind w:firstLine="709"/>
        <w:jc w:val="center"/>
        <w:rPr>
          <w:rFonts w:ascii="Times New Roman" w:hAnsi="Times New Roman" w:cs="Times New Roman"/>
          <w:b/>
          <w:sz w:val="28"/>
          <w:szCs w:val="28"/>
        </w:rPr>
      </w:pPr>
      <w:r w:rsidRPr="00204836">
        <w:rPr>
          <w:rFonts w:ascii="Times New Roman" w:hAnsi="Times New Roman" w:cs="Times New Roman"/>
          <w:b/>
          <w:noProof/>
          <w:sz w:val="28"/>
          <w:szCs w:val="28"/>
          <w:lang w:eastAsia="ru-RU"/>
        </w:rPr>
        <w:lastRenderedPageBreak/>
        <w:drawing>
          <wp:inline distT="0" distB="0" distL="0" distR="0">
            <wp:extent cx="1706646" cy="1414130"/>
            <wp:effectExtent l="19050" t="0" r="7854" b="0"/>
            <wp:docPr id="138" name="Рисунок 138" descr="C:\Users\USER\Desktop\!!!\image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USER\Desktop\!!!\image097.jpg"/>
                    <pic:cNvPicPr>
                      <a:picLocks noChangeAspect="1" noChangeArrowheads="1"/>
                    </pic:cNvPicPr>
                  </pic:nvPicPr>
                  <pic:blipFill>
                    <a:blip r:embed="rId7" cstate="print"/>
                    <a:srcRect/>
                    <a:stretch>
                      <a:fillRect/>
                    </a:stretch>
                  </pic:blipFill>
                  <pic:spPr bwMode="auto">
                    <a:xfrm>
                      <a:off x="0" y="0"/>
                      <a:ext cx="1705634" cy="1413291"/>
                    </a:xfrm>
                    <a:prstGeom prst="rect">
                      <a:avLst/>
                    </a:prstGeom>
                    <a:noFill/>
                    <a:ln w="9525">
                      <a:noFill/>
                      <a:miter lim="800000"/>
                      <a:headEnd/>
                      <a:tailEnd/>
                    </a:ln>
                  </pic:spPr>
                </pic:pic>
              </a:graphicData>
            </a:graphic>
          </wp:inline>
        </w:drawing>
      </w:r>
    </w:p>
    <w:p w:rsidR="00993BA1" w:rsidRPr="00204836" w:rsidRDefault="00993BA1" w:rsidP="00204836">
      <w:pPr>
        <w:spacing w:before="100" w:beforeAutospacing="1" w:after="0" w:line="360" w:lineRule="auto"/>
        <w:ind w:firstLine="709"/>
        <w:jc w:val="center"/>
        <w:rPr>
          <w:rFonts w:ascii="Times New Roman" w:eastAsia="Times New Roman" w:hAnsi="Times New Roman" w:cs="Times New Roman"/>
          <w:b/>
          <w:bCs/>
          <w:color w:val="000000"/>
          <w:sz w:val="28"/>
          <w:szCs w:val="28"/>
          <w:lang w:eastAsia="ru-RU"/>
        </w:rPr>
      </w:pPr>
      <w:r w:rsidRPr="00204836">
        <w:rPr>
          <w:rFonts w:ascii="Times New Roman" w:eastAsia="Times New Roman" w:hAnsi="Times New Roman" w:cs="Times New Roman"/>
          <w:b/>
          <w:bCs/>
          <w:i/>
          <w:iCs/>
          <w:color w:val="000000"/>
          <w:sz w:val="28"/>
          <w:szCs w:val="28"/>
          <w:lang w:eastAsia="ru-RU"/>
        </w:rPr>
        <w:t>Рис. 3.4.</w:t>
      </w:r>
      <w:r w:rsidRPr="00204836">
        <w:rPr>
          <w:rFonts w:ascii="Times New Roman" w:eastAsia="Times New Roman" w:hAnsi="Times New Roman" w:cs="Times New Roman"/>
          <w:b/>
          <w:bCs/>
          <w:color w:val="000000"/>
          <w:sz w:val="28"/>
          <w:szCs w:val="28"/>
          <w:lang w:eastAsia="ru-RU"/>
        </w:rPr>
        <w:t> Пересекающиеся кривые безразличия</w:t>
      </w:r>
    </w:p>
    <w:p w:rsidR="00E13BC8" w:rsidRPr="00204836" w:rsidRDefault="00E13BC8" w:rsidP="00204836">
      <w:pPr>
        <w:spacing w:after="0" w:line="360" w:lineRule="auto"/>
        <w:ind w:firstLine="709"/>
        <w:rPr>
          <w:rFonts w:ascii="Times New Roman" w:hAnsi="Times New Roman" w:cs="Times New Roman"/>
          <w:sz w:val="28"/>
          <w:szCs w:val="28"/>
        </w:rPr>
      </w:pP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 xml:space="preserve">В этом случае точка </w:t>
      </w:r>
      <w:r w:rsidRPr="00204836">
        <w:rPr>
          <w:rFonts w:ascii="Times New Roman" w:hAnsi="Times New Roman" w:cs="Times New Roman"/>
          <w:i/>
          <w:sz w:val="28"/>
          <w:szCs w:val="28"/>
        </w:rPr>
        <w:t>B</w:t>
      </w:r>
      <w:r w:rsidRPr="00204836">
        <w:rPr>
          <w:rFonts w:ascii="Times New Roman" w:hAnsi="Times New Roman" w:cs="Times New Roman"/>
          <w:sz w:val="28"/>
          <w:szCs w:val="28"/>
        </w:rPr>
        <w:t xml:space="preserve"> </w:t>
      </w:r>
      <w:r w:rsidR="00300D98" w:rsidRPr="00204836">
        <w:rPr>
          <w:rFonts w:ascii="Times New Roman" w:hAnsi="Times New Roman" w:cs="Times New Roman"/>
          <w:sz w:val="28"/>
          <w:szCs w:val="28"/>
        </w:rPr>
        <w:t xml:space="preserve">безразлична </w:t>
      </w:r>
      <w:r w:rsidR="00300D98" w:rsidRPr="00204836">
        <w:rPr>
          <w:rFonts w:ascii="Times New Roman" w:eastAsia="Times New Roman" w:hAnsi="Times New Roman" w:cs="Times New Roman"/>
          <w:i/>
          <w:iCs/>
          <w:color w:val="000000"/>
          <w:sz w:val="28"/>
          <w:szCs w:val="28"/>
          <w:lang w:eastAsia="ru-RU"/>
        </w:rPr>
        <w:t>Л</w:t>
      </w:r>
      <w:r w:rsidR="00300D98" w:rsidRPr="00204836">
        <w:rPr>
          <w:rFonts w:ascii="Times New Roman" w:hAnsi="Times New Roman" w:cs="Times New Roman"/>
          <w:sz w:val="28"/>
          <w:szCs w:val="28"/>
        </w:rPr>
        <w:t xml:space="preserve">, т.с. </w:t>
      </w:r>
      <w:r w:rsidR="00300D98" w:rsidRPr="00204836">
        <w:rPr>
          <w:rFonts w:ascii="Times New Roman" w:eastAsia="Times New Roman" w:hAnsi="Times New Roman" w:cs="Times New Roman"/>
          <w:i/>
          <w:iCs/>
          <w:color w:val="000000"/>
          <w:sz w:val="28"/>
          <w:szCs w:val="28"/>
          <w:lang w:eastAsia="ru-RU"/>
        </w:rPr>
        <w:t>В - Л</w:t>
      </w:r>
      <w:r w:rsidRPr="00204836">
        <w:rPr>
          <w:rFonts w:ascii="Times New Roman" w:hAnsi="Times New Roman" w:cs="Times New Roman"/>
          <w:sz w:val="28"/>
          <w:szCs w:val="28"/>
        </w:rPr>
        <w:t>, в зависимости от транзита</w:t>
      </w:r>
      <w:proofErr w:type="gramStart"/>
      <w:r w:rsidRPr="00204836">
        <w:rPr>
          <w:rFonts w:ascii="Times New Roman" w:hAnsi="Times New Roman" w:cs="Times New Roman"/>
          <w:sz w:val="28"/>
          <w:szCs w:val="28"/>
        </w:rPr>
        <w:t xml:space="preserve"> </w:t>
      </w:r>
      <w:r w:rsidR="00300D98" w:rsidRPr="00204836">
        <w:rPr>
          <w:rFonts w:ascii="Times New Roman" w:eastAsia="Times New Roman" w:hAnsi="Times New Roman" w:cs="Times New Roman"/>
          <w:i/>
          <w:iCs/>
          <w:color w:val="000000"/>
          <w:sz w:val="28"/>
          <w:szCs w:val="28"/>
          <w:lang w:eastAsia="ru-RU"/>
        </w:rPr>
        <w:t>С</w:t>
      </w:r>
      <w:proofErr w:type="gramEnd"/>
      <w:r w:rsidR="00300D98" w:rsidRPr="00204836">
        <w:rPr>
          <w:rFonts w:ascii="Times New Roman" w:eastAsia="Times New Roman" w:hAnsi="Times New Roman" w:cs="Times New Roman"/>
          <w:color w:val="000000"/>
          <w:sz w:val="28"/>
          <w:szCs w:val="28"/>
          <w:lang w:eastAsia="ru-RU"/>
        </w:rPr>
        <w:t> - </w:t>
      </w:r>
      <w:r w:rsidR="00300D98" w:rsidRPr="00204836">
        <w:rPr>
          <w:rFonts w:ascii="Times New Roman" w:eastAsia="Times New Roman" w:hAnsi="Times New Roman" w:cs="Times New Roman"/>
          <w:i/>
          <w:iCs/>
          <w:color w:val="000000"/>
          <w:sz w:val="28"/>
          <w:szCs w:val="28"/>
          <w:lang w:eastAsia="ru-RU"/>
        </w:rPr>
        <w:t>А</w:t>
      </w:r>
      <w:r w:rsidR="00300D98" w:rsidRPr="00204836">
        <w:rPr>
          <w:rFonts w:ascii="Times New Roman" w:hAnsi="Times New Roman" w:cs="Times New Roman"/>
          <w:sz w:val="28"/>
          <w:szCs w:val="28"/>
        </w:rPr>
        <w:t xml:space="preserve"> </w:t>
      </w:r>
      <w:r w:rsidRPr="00204836">
        <w:rPr>
          <w:rFonts w:ascii="Times New Roman" w:hAnsi="Times New Roman" w:cs="Times New Roman"/>
          <w:sz w:val="28"/>
          <w:szCs w:val="28"/>
        </w:rPr>
        <w:t>и  соответственно</w:t>
      </w:r>
      <w:r w:rsidR="00300D98" w:rsidRPr="00204836">
        <w:rPr>
          <w:rFonts w:ascii="Times New Roman" w:hAnsi="Times New Roman" w:cs="Times New Roman"/>
          <w:sz w:val="28"/>
          <w:szCs w:val="28"/>
        </w:rPr>
        <w:t xml:space="preserve"> </w:t>
      </w:r>
      <w:r w:rsidR="00300D98" w:rsidRPr="00204836">
        <w:rPr>
          <w:rFonts w:ascii="Times New Roman" w:eastAsia="Times New Roman" w:hAnsi="Times New Roman" w:cs="Times New Roman"/>
          <w:i/>
          <w:iCs/>
          <w:color w:val="000000"/>
          <w:sz w:val="28"/>
          <w:szCs w:val="28"/>
          <w:lang w:eastAsia="ru-RU"/>
        </w:rPr>
        <w:t>С</w:t>
      </w:r>
      <w:r w:rsidR="00300D98" w:rsidRPr="00204836">
        <w:rPr>
          <w:rFonts w:ascii="Times New Roman" w:eastAsia="Times New Roman" w:hAnsi="Times New Roman" w:cs="Times New Roman"/>
          <w:color w:val="000000"/>
          <w:sz w:val="28"/>
          <w:szCs w:val="28"/>
          <w:lang w:eastAsia="ru-RU"/>
        </w:rPr>
        <w:t> должно быть безразлично </w:t>
      </w:r>
      <w:r w:rsidR="00300D98" w:rsidRPr="00204836">
        <w:rPr>
          <w:rFonts w:ascii="Times New Roman" w:eastAsia="Times New Roman" w:hAnsi="Times New Roman" w:cs="Times New Roman"/>
          <w:i/>
          <w:iCs/>
          <w:color w:val="000000"/>
          <w:sz w:val="28"/>
          <w:szCs w:val="28"/>
          <w:lang w:eastAsia="ru-RU"/>
        </w:rPr>
        <w:t xml:space="preserve">В или </w:t>
      </w:r>
      <w:r w:rsidRPr="00204836">
        <w:rPr>
          <w:rFonts w:ascii="Times New Roman" w:hAnsi="Times New Roman" w:cs="Times New Roman"/>
          <w:sz w:val="28"/>
          <w:szCs w:val="28"/>
        </w:rPr>
        <w:t xml:space="preserve"> C ~ B. </w:t>
      </w:r>
      <w:r w:rsidR="00300D98" w:rsidRPr="00204836">
        <w:rPr>
          <w:rFonts w:ascii="Times New Roman" w:hAnsi="Times New Roman" w:cs="Times New Roman"/>
          <w:sz w:val="28"/>
          <w:szCs w:val="28"/>
        </w:rPr>
        <w:t xml:space="preserve"> </w:t>
      </w:r>
      <w:r w:rsidRPr="00204836">
        <w:rPr>
          <w:rFonts w:ascii="Times New Roman" w:hAnsi="Times New Roman" w:cs="Times New Roman"/>
          <w:sz w:val="28"/>
          <w:szCs w:val="28"/>
        </w:rPr>
        <w:t>Но это не может быть</w:t>
      </w:r>
      <w:proofErr w:type="gramStart"/>
      <w:r w:rsidRPr="00204836">
        <w:rPr>
          <w:rFonts w:ascii="Times New Roman" w:hAnsi="Times New Roman" w:cs="Times New Roman"/>
          <w:sz w:val="28"/>
          <w:szCs w:val="28"/>
        </w:rPr>
        <w:t xml:space="preserve"> </w:t>
      </w:r>
      <w:r w:rsidR="00300D98" w:rsidRPr="00204836">
        <w:rPr>
          <w:rFonts w:ascii="Times New Roman" w:hAnsi="Times New Roman" w:cs="Times New Roman"/>
          <w:sz w:val="28"/>
          <w:szCs w:val="28"/>
        </w:rPr>
        <w:t>,</w:t>
      </w:r>
      <w:proofErr w:type="gramEnd"/>
      <w:r w:rsidR="00300D98" w:rsidRPr="00204836">
        <w:rPr>
          <w:rFonts w:ascii="Times New Roman" w:hAnsi="Times New Roman" w:cs="Times New Roman"/>
          <w:sz w:val="28"/>
          <w:szCs w:val="28"/>
        </w:rPr>
        <w:t xml:space="preserve"> т.к.   </w:t>
      </w:r>
      <w:r w:rsidR="00300D98" w:rsidRPr="00204836">
        <w:rPr>
          <w:rFonts w:ascii="Times New Roman" w:eastAsia="Times New Roman" w:hAnsi="Times New Roman" w:cs="Times New Roman"/>
          <w:i/>
          <w:iCs/>
          <w:color w:val="000000"/>
          <w:sz w:val="28"/>
          <w:szCs w:val="28"/>
          <w:lang w:eastAsia="ru-RU"/>
        </w:rPr>
        <w:t>В</w:t>
      </w:r>
      <w:r w:rsidR="00300D98" w:rsidRPr="00204836">
        <w:rPr>
          <w:rFonts w:ascii="Times New Roman" w:eastAsia="Times New Roman" w:hAnsi="Times New Roman" w:cs="Times New Roman"/>
          <w:color w:val="000000"/>
          <w:sz w:val="28"/>
          <w:szCs w:val="28"/>
          <w:lang w:eastAsia="ru-RU"/>
        </w:rPr>
        <w:t> &gt;- </w:t>
      </w:r>
      <w:r w:rsidR="00300D98" w:rsidRPr="00204836">
        <w:rPr>
          <w:rFonts w:ascii="Times New Roman" w:eastAsia="Times New Roman" w:hAnsi="Times New Roman" w:cs="Times New Roman"/>
          <w:i/>
          <w:iCs/>
          <w:color w:val="000000"/>
          <w:sz w:val="28"/>
          <w:szCs w:val="28"/>
          <w:lang w:eastAsia="ru-RU"/>
        </w:rPr>
        <w:t>С</w:t>
      </w:r>
      <w:r w:rsidR="00300D98" w:rsidRPr="00204836">
        <w:rPr>
          <w:rFonts w:ascii="Times New Roman" w:eastAsia="Times New Roman" w:hAnsi="Times New Roman" w:cs="Times New Roman"/>
          <w:color w:val="000000"/>
          <w:sz w:val="28"/>
          <w:szCs w:val="28"/>
          <w:lang w:eastAsia="ru-RU"/>
        </w:rPr>
        <w:t> </w:t>
      </w:r>
      <w:r w:rsidRPr="00204836">
        <w:rPr>
          <w:rFonts w:ascii="Times New Roman" w:hAnsi="Times New Roman" w:cs="Times New Roman"/>
          <w:sz w:val="28"/>
          <w:szCs w:val="28"/>
        </w:rPr>
        <w:t xml:space="preserve">, </w:t>
      </w:r>
      <w:r w:rsidR="00300D98" w:rsidRPr="00204836">
        <w:rPr>
          <w:rFonts w:ascii="Times New Roman" w:hAnsi="Times New Roman" w:cs="Times New Roman"/>
          <w:sz w:val="28"/>
          <w:szCs w:val="28"/>
        </w:rPr>
        <w:t>в связи с тем,</w:t>
      </w:r>
      <w:r w:rsidRPr="00204836">
        <w:rPr>
          <w:rFonts w:ascii="Times New Roman" w:hAnsi="Times New Roman" w:cs="Times New Roman"/>
          <w:sz w:val="28"/>
          <w:szCs w:val="28"/>
        </w:rPr>
        <w:t xml:space="preserve"> что B - более</w:t>
      </w:r>
      <w:r w:rsidR="00300D98" w:rsidRPr="00204836">
        <w:rPr>
          <w:rFonts w:ascii="Times New Roman" w:hAnsi="Times New Roman" w:cs="Times New Roman"/>
          <w:sz w:val="28"/>
          <w:szCs w:val="28"/>
        </w:rPr>
        <w:t xml:space="preserve"> высокая кривая чувствительность</w:t>
      </w:r>
      <w:r w:rsidRPr="00204836">
        <w:rPr>
          <w:rFonts w:ascii="Times New Roman" w:hAnsi="Times New Roman" w:cs="Times New Roman"/>
          <w:sz w:val="28"/>
          <w:szCs w:val="28"/>
        </w:rPr>
        <w:t>. В результате безразличи</w:t>
      </w:r>
      <w:r w:rsidR="00300D98" w:rsidRPr="00204836">
        <w:rPr>
          <w:rFonts w:ascii="Times New Roman" w:hAnsi="Times New Roman" w:cs="Times New Roman"/>
          <w:sz w:val="28"/>
          <w:szCs w:val="28"/>
        </w:rPr>
        <w:t>я</w:t>
      </w:r>
      <w:r w:rsidRPr="00204836">
        <w:rPr>
          <w:rFonts w:ascii="Times New Roman" w:hAnsi="Times New Roman" w:cs="Times New Roman"/>
          <w:sz w:val="28"/>
          <w:szCs w:val="28"/>
        </w:rPr>
        <w:t xml:space="preserve"> не пересекается.</w:t>
      </w:r>
    </w:p>
    <w:p w:rsidR="00993BA1" w:rsidRPr="00204836" w:rsidRDefault="00993BA1" w:rsidP="00204836">
      <w:pPr>
        <w:spacing w:after="0" w:line="360" w:lineRule="auto"/>
        <w:ind w:firstLine="709"/>
        <w:rPr>
          <w:rFonts w:ascii="Times New Roman" w:hAnsi="Times New Roman" w:cs="Times New Roman"/>
          <w:b/>
          <w:sz w:val="28"/>
          <w:szCs w:val="28"/>
        </w:rPr>
      </w:pPr>
      <w:r w:rsidRPr="00204836">
        <w:rPr>
          <w:rFonts w:ascii="Times New Roman" w:eastAsia="Times New Roman" w:hAnsi="Times New Roman" w:cs="Times New Roman"/>
          <w:color w:val="000000"/>
          <w:sz w:val="28"/>
          <w:szCs w:val="28"/>
          <w:lang w:eastAsia="ru-RU"/>
        </w:rPr>
        <w:t>4. </w:t>
      </w:r>
      <w:r w:rsidRPr="00204836">
        <w:rPr>
          <w:rFonts w:ascii="Times New Roman" w:eastAsia="Times New Roman" w:hAnsi="Times New Roman" w:cs="Times New Roman"/>
          <w:i/>
          <w:iCs/>
          <w:color w:val="000000"/>
          <w:sz w:val="28"/>
          <w:szCs w:val="28"/>
          <w:lang w:eastAsia="ru-RU"/>
        </w:rPr>
        <w:t xml:space="preserve">Кривая безразличия может быть проведена через любую точку в пространстве используемых товаров. </w:t>
      </w:r>
      <w:r w:rsidRPr="00204836">
        <w:rPr>
          <w:rFonts w:ascii="Times New Roman" w:hAnsi="Times New Roman" w:cs="Times New Roman"/>
          <w:sz w:val="28"/>
          <w:szCs w:val="28"/>
        </w:rPr>
        <w:t xml:space="preserve">В результате преимущества человека для </w:t>
      </w:r>
      <w:r w:rsidRPr="00204836">
        <w:rPr>
          <w:rFonts w:ascii="Times New Roman" w:hAnsi="Times New Roman" w:cs="Times New Roman"/>
          <w:i/>
          <w:sz w:val="28"/>
          <w:szCs w:val="28"/>
        </w:rPr>
        <w:t>всех</w:t>
      </w:r>
      <w:r w:rsidRPr="00204836">
        <w:rPr>
          <w:rFonts w:ascii="Times New Roman" w:hAnsi="Times New Roman" w:cs="Times New Roman"/>
          <w:sz w:val="28"/>
          <w:szCs w:val="28"/>
        </w:rPr>
        <w:t xml:space="preserve"> комбинаций продуктов и одежды могут быть представлены в виде коллекции </w:t>
      </w:r>
      <w:r w:rsidR="00DC449C" w:rsidRPr="00204836">
        <w:rPr>
          <w:rFonts w:ascii="Times New Roman" w:eastAsia="Times New Roman" w:hAnsi="Times New Roman" w:cs="Times New Roman"/>
          <w:color w:val="000000"/>
          <w:sz w:val="28"/>
          <w:szCs w:val="28"/>
          <w:lang w:eastAsia="ru-RU"/>
        </w:rPr>
        <w:t>кривых безразличия</w:t>
      </w:r>
      <w:r w:rsidRPr="00204836">
        <w:rPr>
          <w:rFonts w:ascii="Times New Roman" w:hAnsi="Times New Roman" w:cs="Times New Roman"/>
          <w:sz w:val="28"/>
          <w:szCs w:val="28"/>
        </w:rPr>
        <w:t xml:space="preserve">, называемой </w:t>
      </w:r>
      <w:r w:rsidRPr="00204836">
        <w:rPr>
          <w:rFonts w:ascii="Times New Roman" w:hAnsi="Times New Roman" w:cs="Times New Roman"/>
          <w:i/>
          <w:sz w:val="28"/>
          <w:szCs w:val="28"/>
        </w:rPr>
        <w:t>картой безразличия</w:t>
      </w:r>
      <w:r w:rsidR="00DC449C" w:rsidRPr="00204836">
        <w:rPr>
          <w:rFonts w:ascii="Times New Roman" w:hAnsi="Times New Roman" w:cs="Times New Roman"/>
          <w:sz w:val="28"/>
          <w:szCs w:val="28"/>
        </w:rPr>
        <w:t>. На этой карте</w:t>
      </w:r>
      <w:r w:rsidRPr="00204836">
        <w:rPr>
          <w:rFonts w:ascii="Times New Roman" w:hAnsi="Times New Roman" w:cs="Times New Roman"/>
          <w:sz w:val="28"/>
          <w:szCs w:val="28"/>
        </w:rPr>
        <w:t xml:space="preserve"> каждая кривая безразличия показывает группу потребителей, которые безразличны друг к другу.</w:t>
      </w: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eastAsia="Times New Roman" w:hAnsi="Times New Roman" w:cs="Times New Roman"/>
          <w:color w:val="000000"/>
          <w:sz w:val="28"/>
          <w:szCs w:val="28"/>
          <w:lang w:eastAsia="ru-RU"/>
        </w:rPr>
        <w:t>5. </w:t>
      </w:r>
      <w:r w:rsidRPr="00204836">
        <w:rPr>
          <w:rFonts w:ascii="Times New Roman" w:eastAsia="Times New Roman" w:hAnsi="Times New Roman" w:cs="Times New Roman"/>
          <w:i/>
          <w:iCs/>
          <w:color w:val="000000"/>
          <w:sz w:val="28"/>
          <w:szCs w:val="28"/>
          <w:lang w:eastAsia="ru-RU"/>
        </w:rPr>
        <w:t xml:space="preserve">Кривые безразличия выпуклы по отношению к началу координат. </w:t>
      </w:r>
      <w:r w:rsidRPr="00204836">
        <w:rPr>
          <w:rFonts w:ascii="Times New Roman" w:hAnsi="Times New Roman" w:cs="Times New Roman"/>
          <w:sz w:val="28"/>
          <w:szCs w:val="28"/>
        </w:rPr>
        <w:t>Эта функция не может быть непосредственно вычтена из прямого действия поведения потребителей. В нем описывается принцип диверсификации моделей потребления.</w:t>
      </w: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Индика</w:t>
      </w:r>
      <w:r w:rsidR="00902668" w:rsidRPr="00204836">
        <w:rPr>
          <w:rFonts w:ascii="Times New Roman" w:hAnsi="Times New Roman" w:cs="Times New Roman"/>
          <w:sz w:val="28"/>
          <w:szCs w:val="28"/>
        </w:rPr>
        <w:t xml:space="preserve">тор </w:t>
      </w:r>
      <w:proofErr w:type="spellStart"/>
      <w:r w:rsidR="00902668" w:rsidRPr="00204836">
        <w:rPr>
          <w:rFonts w:ascii="Times New Roman" w:eastAsia="Times New Roman" w:hAnsi="Times New Roman" w:cs="Times New Roman"/>
          <w:i/>
          <w:iCs/>
          <w:color w:val="000000"/>
          <w:sz w:val="28"/>
          <w:szCs w:val="28"/>
          <w:lang w:eastAsia="ru-RU"/>
        </w:rPr>
        <w:t>marginal</w:t>
      </w:r>
      <w:proofErr w:type="spellEnd"/>
      <w:r w:rsidR="00902668" w:rsidRPr="00204836">
        <w:rPr>
          <w:rFonts w:ascii="Times New Roman" w:eastAsia="Times New Roman" w:hAnsi="Times New Roman" w:cs="Times New Roman"/>
          <w:i/>
          <w:iCs/>
          <w:color w:val="000000"/>
          <w:sz w:val="28"/>
          <w:szCs w:val="28"/>
          <w:lang w:eastAsia="ru-RU"/>
        </w:rPr>
        <w:t xml:space="preserve"> </w:t>
      </w:r>
      <w:proofErr w:type="spellStart"/>
      <w:r w:rsidR="00902668" w:rsidRPr="00204836">
        <w:rPr>
          <w:rFonts w:ascii="Times New Roman" w:eastAsia="Times New Roman" w:hAnsi="Times New Roman" w:cs="Times New Roman"/>
          <w:i/>
          <w:iCs/>
          <w:color w:val="000000"/>
          <w:sz w:val="28"/>
          <w:szCs w:val="28"/>
          <w:lang w:eastAsia="ru-RU"/>
        </w:rPr>
        <w:t>rate</w:t>
      </w:r>
      <w:proofErr w:type="spellEnd"/>
      <w:r w:rsidR="00902668" w:rsidRPr="00204836">
        <w:rPr>
          <w:rFonts w:ascii="Times New Roman" w:eastAsia="Times New Roman" w:hAnsi="Times New Roman" w:cs="Times New Roman"/>
          <w:i/>
          <w:iCs/>
          <w:color w:val="000000"/>
          <w:sz w:val="28"/>
          <w:szCs w:val="28"/>
          <w:lang w:eastAsia="ru-RU"/>
        </w:rPr>
        <w:t xml:space="preserve"> </w:t>
      </w:r>
      <w:proofErr w:type="spellStart"/>
      <w:r w:rsidR="00902668" w:rsidRPr="00204836">
        <w:rPr>
          <w:rFonts w:ascii="Times New Roman" w:eastAsia="Times New Roman" w:hAnsi="Times New Roman" w:cs="Times New Roman"/>
          <w:i/>
          <w:iCs/>
          <w:color w:val="000000"/>
          <w:sz w:val="28"/>
          <w:szCs w:val="28"/>
          <w:lang w:eastAsia="ru-RU"/>
        </w:rPr>
        <w:t>of</w:t>
      </w:r>
      <w:proofErr w:type="spellEnd"/>
      <w:r w:rsidR="00902668" w:rsidRPr="00204836">
        <w:rPr>
          <w:rFonts w:ascii="Times New Roman" w:eastAsia="Times New Roman" w:hAnsi="Times New Roman" w:cs="Times New Roman"/>
          <w:i/>
          <w:iCs/>
          <w:color w:val="000000"/>
          <w:sz w:val="28"/>
          <w:szCs w:val="28"/>
          <w:lang w:eastAsia="ru-RU"/>
        </w:rPr>
        <w:t xml:space="preserve"> </w:t>
      </w:r>
      <w:proofErr w:type="spellStart"/>
      <w:r w:rsidR="00902668" w:rsidRPr="00204836">
        <w:rPr>
          <w:rFonts w:ascii="Times New Roman" w:eastAsia="Times New Roman" w:hAnsi="Times New Roman" w:cs="Times New Roman"/>
          <w:i/>
          <w:iCs/>
          <w:color w:val="000000"/>
          <w:sz w:val="28"/>
          <w:szCs w:val="28"/>
          <w:lang w:eastAsia="ru-RU"/>
        </w:rPr>
        <w:t>substitution</w:t>
      </w:r>
      <w:proofErr w:type="spellEnd"/>
      <w:r w:rsidR="00902668" w:rsidRPr="00204836">
        <w:rPr>
          <w:rFonts w:ascii="Times New Roman" w:eastAsia="Times New Roman" w:hAnsi="Times New Roman" w:cs="Times New Roman"/>
          <w:i/>
          <w:iCs/>
          <w:color w:val="000000"/>
          <w:sz w:val="28"/>
          <w:szCs w:val="28"/>
          <w:lang w:eastAsia="ru-RU"/>
        </w:rPr>
        <w:t xml:space="preserve"> </w:t>
      </w:r>
      <w:r w:rsidR="00902668" w:rsidRPr="00204836">
        <w:rPr>
          <w:rFonts w:ascii="Times New Roman" w:hAnsi="Times New Roman" w:cs="Times New Roman"/>
          <w:sz w:val="28"/>
          <w:szCs w:val="28"/>
        </w:rPr>
        <w:t>(M</w:t>
      </w:r>
      <w:r w:rsidR="00902668" w:rsidRPr="00204836">
        <w:rPr>
          <w:rFonts w:ascii="Times New Roman" w:hAnsi="Times New Roman" w:cs="Times New Roman"/>
          <w:sz w:val="28"/>
          <w:szCs w:val="28"/>
          <w:lang w:val="en-US"/>
        </w:rPr>
        <w:t>RS</w:t>
      </w:r>
      <w:r w:rsidRPr="00204836">
        <w:rPr>
          <w:rFonts w:ascii="Times New Roman" w:hAnsi="Times New Roman" w:cs="Times New Roman"/>
          <w:sz w:val="28"/>
          <w:szCs w:val="28"/>
        </w:rPr>
        <w:t>) используется для определения количества любого продукта, готового жертвовать потребителями для покупки других товаров. Эта категория определяет преимущества потребителя на добавленную стоимость конкретного продукта в пользу другого продукта. Чтобы лучше понять, что такое MRS, мы рисуем график, показывающий динамику этого изменения.</w:t>
      </w:r>
    </w:p>
    <w:p w:rsidR="008C0312" w:rsidRPr="00204836" w:rsidRDefault="008C0312" w:rsidP="00204836">
      <w:p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204836">
        <w:rPr>
          <w:rFonts w:ascii="Times New Roman" w:eastAsia="Times New Roman" w:hAnsi="Times New Roman" w:cs="Times New Roman"/>
          <w:color w:val="000000"/>
          <w:sz w:val="28"/>
          <w:szCs w:val="28"/>
          <w:lang w:eastAsia="ru-RU"/>
        </w:rPr>
        <w:t xml:space="preserve">При потреблении нескольких товаров потребители всегда должны балансировать при выборе между ними. Наиболее наглядно этот компромисс </w:t>
      </w:r>
      <w:r w:rsidRPr="00204836">
        <w:rPr>
          <w:rFonts w:ascii="Times New Roman" w:eastAsia="Times New Roman" w:hAnsi="Times New Roman" w:cs="Times New Roman"/>
          <w:color w:val="000000"/>
          <w:sz w:val="28"/>
          <w:szCs w:val="28"/>
          <w:lang w:eastAsia="ru-RU"/>
        </w:rPr>
        <w:lastRenderedPageBreak/>
        <w:t>проявляется на примере кривых безразличия (рис. 3.5). Двигаясь от потребительского набора точки, изображенного точкой</w:t>
      </w:r>
      <w:proofErr w:type="gramStart"/>
      <w:r w:rsidRPr="00204836">
        <w:rPr>
          <w:rFonts w:ascii="Times New Roman" w:eastAsia="Times New Roman" w:hAnsi="Times New Roman" w:cs="Times New Roman"/>
          <w:color w:val="000000"/>
          <w:sz w:val="28"/>
          <w:szCs w:val="28"/>
          <w:lang w:eastAsia="ru-RU"/>
        </w:rPr>
        <w:t> </w:t>
      </w:r>
      <w:r w:rsidRPr="00204836">
        <w:rPr>
          <w:rFonts w:ascii="Times New Roman" w:eastAsia="Times New Roman" w:hAnsi="Times New Roman" w:cs="Times New Roman"/>
          <w:i/>
          <w:iCs/>
          <w:color w:val="000000"/>
          <w:sz w:val="28"/>
          <w:szCs w:val="28"/>
          <w:lang w:eastAsia="ru-RU"/>
        </w:rPr>
        <w:t>К</w:t>
      </w:r>
      <w:proofErr w:type="gramEnd"/>
      <w:r w:rsidRPr="00204836">
        <w:rPr>
          <w:rFonts w:ascii="Times New Roman" w:eastAsia="Times New Roman" w:hAnsi="Times New Roman" w:cs="Times New Roman"/>
          <w:i/>
          <w:iCs/>
          <w:color w:val="000000"/>
          <w:sz w:val="28"/>
          <w:szCs w:val="28"/>
          <w:lang w:eastAsia="ru-RU"/>
        </w:rPr>
        <w:t>,</w:t>
      </w:r>
      <w:r w:rsidRPr="00204836">
        <w:rPr>
          <w:rFonts w:ascii="Times New Roman" w:eastAsia="Times New Roman" w:hAnsi="Times New Roman" w:cs="Times New Roman"/>
          <w:color w:val="000000"/>
          <w:sz w:val="28"/>
          <w:szCs w:val="28"/>
          <w:lang w:eastAsia="ru-RU"/>
        </w:rPr>
        <w:t> к набору </w:t>
      </w:r>
      <w:r w:rsidRPr="00204836">
        <w:rPr>
          <w:rFonts w:ascii="Times New Roman" w:eastAsia="Times New Roman" w:hAnsi="Times New Roman" w:cs="Times New Roman"/>
          <w:i/>
          <w:iCs/>
          <w:color w:val="000000"/>
          <w:sz w:val="28"/>
          <w:szCs w:val="28"/>
          <w:lang w:eastAsia="ru-RU"/>
        </w:rPr>
        <w:t>Ь</w:t>
      </w:r>
      <w:r w:rsidRPr="00204836">
        <w:rPr>
          <w:rFonts w:ascii="Times New Roman" w:eastAsia="Times New Roman" w:hAnsi="Times New Roman" w:cs="Times New Roman"/>
          <w:color w:val="000000"/>
          <w:sz w:val="28"/>
          <w:szCs w:val="28"/>
          <w:lang w:eastAsia="ru-RU"/>
        </w:rPr>
        <w:t> потребитель отказывается от 6 ед. товара </w:t>
      </w:r>
      <w:r w:rsidRPr="00204836">
        <w:rPr>
          <w:rFonts w:ascii="Times New Roman" w:eastAsia="Times New Roman" w:hAnsi="Times New Roman" w:cs="Times New Roman"/>
          <w:i/>
          <w:iCs/>
          <w:color w:val="000000"/>
          <w:sz w:val="28"/>
          <w:szCs w:val="28"/>
          <w:lang w:eastAsia="ru-RU"/>
        </w:rPr>
        <w:t>у</w:t>
      </w:r>
      <w:r w:rsidRPr="00204836">
        <w:rPr>
          <w:rFonts w:ascii="Times New Roman" w:eastAsia="Times New Roman" w:hAnsi="Times New Roman" w:cs="Times New Roman"/>
          <w:color w:val="000000"/>
          <w:sz w:val="28"/>
          <w:szCs w:val="28"/>
          <w:lang w:eastAsia="ru-RU"/>
        </w:rPr>
        <w:t> в пользу дополнительной единицы блага </w:t>
      </w:r>
      <w:proofErr w:type="spellStart"/>
      <w:r w:rsidRPr="00204836">
        <w:rPr>
          <w:rFonts w:ascii="Times New Roman" w:eastAsia="Times New Roman" w:hAnsi="Times New Roman" w:cs="Times New Roman"/>
          <w:i/>
          <w:iCs/>
          <w:color w:val="000000"/>
          <w:sz w:val="28"/>
          <w:szCs w:val="28"/>
          <w:lang w:eastAsia="ru-RU"/>
        </w:rPr>
        <w:t>х</w:t>
      </w:r>
      <w:proofErr w:type="spellEnd"/>
      <w:r w:rsidRPr="00204836">
        <w:rPr>
          <w:rFonts w:ascii="Times New Roman" w:eastAsia="Times New Roman" w:hAnsi="Times New Roman" w:cs="Times New Roman"/>
          <w:i/>
          <w:iCs/>
          <w:color w:val="000000"/>
          <w:sz w:val="28"/>
          <w:szCs w:val="28"/>
          <w:lang w:eastAsia="ru-RU"/>
        </w:rPr>
        <w:t>,</w:t>
      </w:r>
      <w:r w:rsidRPr="00204836">
        <w:rPr>
          <w:rFonts w:ascii="Times New Roman" w:eastAsia="Times New Roman" w:hAnsi="Times New Roman" w:cs="Times New Roman"/>
          <w:color w:val="000000"/>
          <w:sz w:val="28"/>
          <w:szCs w:val="28"/>
          <w:lang w:eastAsia="ru-RU"/>
        </w:rPr>
        <w:t> потому что ценит благо </w:t>
      </w:r>
      <w:proofErr w:type="spellStart"/>
      <w:r w:rsidRPr="00204836">
        <w:rPr>
          <w:rFonts w:ascii="Times New Roman" w:eastAsia="Times New Roman" w:hAnsi="Times New Roman" w:cs="Times New Roman"/>
          <w:i/>
          <w:iCs/>
          <w:color w:val="000000"/>
          <w:sz w:val="28"/>
          <w:szCs w:val="28"/>
          <w:lang w:eastAsia="ru-RU"/>
        </w:rPr>
        <w:t>х</w:t>
      </w:r>
      <w:proofErr w:type="spellEnd"/>
      <w:r w:rsidRPr="00204836">
        <w:rPr>
          <w:rFonts w:ascii="Times New Roman" w:eastAsia="Times New Roman" w:hAnsi="Times New Roman" w:cs="Times New Roman"/>
          <w:color w:val="000000"/>
          <w:sz w:val="28"/>
          <w:szCs w:val="28"/>
          <w:lang w:eastAsia="ru-RU"/>
        </w:rPr>
        <w:t> выше, чем благо </w:t>
      </w:r>
      <w:r w:rsidRPr="00204836">
        <w:rPr>
          <w:rFonts w:ascii="Times New Roman" w:eastAsia="Times New Roman" w:hAnsi="Times New Roman" w:cs="Times New Roman"/>
          <w:i/>
          <w:iCs/>
          <w:color w:val="000000"/>
          <w:sz w:val="28"/>
          <w:szCs w:val="28"/>
          <w:lang w:eastAsia="ru-RU"/>
        </w:rPr>
        <w:t>у.</w:t>
      </w:r>
      <w:r w:rsidRPr="00204836">
        <w:rPr>
          <w:rFonts w:ascii="Times New Roman" w:eastAsia="Times New Roman" w:hAnsi="Times New Roman" w:cs="Times New Roman"/>
          <w:color w:val="000000"/>
          <w:sz w:val="28"/>
          <w:szCs w:val="28"/>
          <w:lang w:eastAsia="ru-RU"/>
        </w:rPr>
        <w:t> Это объясняется тем, что благо </w:t>
      </w:r>
      <w:r w:rsidRPr="00204836">
        <w:rPr>
          <w:rFonts w:ascii="Times New Roman" w:eastAsia="Times New Roman" w:hAnsi="Times New Roman" w:cs="Times New Roman"/>
          <w:i/>
          <w:iCs/>
          <w:color w:val="000000"/>
          <w:sz w:val="28"/>
          <w:szCs w:val="28"/>
          <w:lang w:eastAsia="ru-RU"/>
        </w:rPr>
        <w:t>у</w:t>
      </w:r>
      <w:r w:rsidRPr="00204836">
        <w:rPr>
          <w:rFonts w:ascii="Times New Roman" w:eastAsia="Times New Roman" w:hAnsi="Times New Roman" w:cs="Times New Roman"/>
          <w:color w:val="000000"/>
          <w:sz w:val="28"/>
          <w:szCs w:val="28"/>
          <w:lang w:eastAsia="ru-RU"/>
        </w:rPr>
        <w:t> находится в потребительской корзине в большем количестве, нежели благо </w:t>
      </w:r>
      <w:r w:rsidRPr="00204836">
        <w:rPr>
          <w:rFonts w:ascii="Times New Roman" w:eastAsia="Times New Roman" w:hAnsi="Times New Roman" w:cs="Times New Roman"/>
          <w:i/>
          <w:iCs/>
          <w:color w:val="000000"/>
          <w:sz w:val="28"/>
          <w:szCs w:val="28"/>
          <w:lang w:eastAsia="ru-RU"/>
        </w:rPr>
        <w:t>х.</w:t>
      </w:r>
      <w:r w:rsidRPr="00204836">
        <w:rPr>
          <w:rFonts w:ascii="Times New Roman" w:eastAsia="Times New Roman" w:hAnsi="Times New Roman" w:cs="Times New Roman"/>
          <w:color w:val="000000"/>
          <w:sz w:val="28"/>
          <w:szCs w:val="28"/>
          <w:lang w:eastAsia="ru-RU"/>
        </w:rPr>
        <w:t> Перемещаясь от набора </w:t>
      </w:r>
      <w:r w:rsidRPr="00204836">
        <w:rPr>
          <w:rFonts w:ascii="Times New Roman" w:eastAsia="Times New Roman" w:hAnsi="Times New Roman" w:cs="Times New Roman"/>
          <w:i/>
          <w:iCs/>
          <w:color w:val="000000"/>
          <w:sz w:val="28"/>
          <w:szCs w:val="28"/>
          <w:lang w:eastAsia="ru-RU"/>
        </w:rPr>
        <w:t>Ь</w:t>
      </w:r>
      <w:r w:rsidRPr="00204836">
        <w:rPr>
          <w:rFonts w:ascii="Times New Roman" w:eastAsia="Times New Roman" w:hAnsi="Times New Roman" w:cs="Times New Roman"/>
          <w:color w:val="000000"/>
          <w:sz w:val="28"/>
          <w:szCs w:val="28"/>
          <w:lang w:eastAsia="ru-RU"/>
        </w:rPr>
        <w:t> к потребительскому набору </w:t>
      </w:r>
      <w:r w:rsidRPr="00204836">
        <w:rPr>
          <w:rFonts w:ascii="Times New Roman" w:eastAsia="Times New Roman" w:hAnsi="Times New Roman" w:cs="Times New Roman"/>
          <w:i/>
          <w:iCs/>
          <w:color w:val="000000"/>
          <w:sz w:val="28"/>
          <w:szCs w:val="28"/>
          <w:lang w:eastAsia="ru-RU"/>
        </w:rPr>
        <w:t>М,</w:t>
      </w:r>
      <w:r w:rsidRPr="00204836">
        <w:rPr>
          <w:rFonts w:ascii="Times New Roman" w:eastAsia="Times New Roman" w:hAnsi="Times New Roman" w:cs="Times New Roman"/>
          <w:color w:val="000000"/>
          <w:sz w:val="28"/>
          <w:szCs w:val="28"/>
          <w:lang w:eastAsia="ru-RU"/>
        </w:rPr>
        <w:t> потребитель уже готов пожертвовать в пользу дополнительной единицы блага</w:t>
      </w:r>
      <w:proofErr w:type="gramStart"/>
      <w:r w:rsidRPr="00204836">
        <w:rPr>
          <w:rFonts w:ascii="Times New Roman" w:eastAsia="Times New Roman" w:hAnsi="Times New Roman" w:cs="Times New Roman"/>
          <w:color w:val="000000"/>
          <w:sz w:val="28"/>
          <w:szCs w:val="28"/>
          <w:lang w:eastAsia="ru-RU"/>
        </w:rPr>
        <w:t xml:space="preserve"> .</w:t>
      </w:r>
      <w:proofErr w:type="gramEnd"/>
      <w:r w:rsidRPr="00204836">
        <w:rPr>
          <w:rFonts w:ascii="Times New Roman" w:eastAsia="Times New Roman" w:hAnsi="Times New Roman" w:cs="Times New Roman"/>
          <w:color w:val="000000"/>
          <w:sz w:val="28"/>
          <w:szCs w:val="28"/>
          <w:lang w:eastAsia="ru-RU"/>
        </w:rPr>
        <w:t>г только 2 ед. блага </w:t>
      </w:r>
      <w:r w:rsidRPr="00204836">
        <w:rPr>
          <w:rFonts w:ascii="Times New Roman" w:eastAsia="Times New Roman" w:hAnsi="Times New Roman" w:cs="Times New Roman"/>
          <w:i/>
          <w:iCs/>
          <w:color w:val="000000"/>
          <w:sz w:val="28"/>
          <w:szCs w:val="28"/>
          <w:lang w:eastAsia="ru-RU"/>
        </w:rPr>
        <w:t>у.</w:t>
      </w:r>
      <w:r w:rsidRPr="00204836">
        <w:rPr>
          <w:rFonts w:ascii="Times New Roman" w:eastAsia="Times New Roman" w:hAnsi="Times New Roman" w:cs="Times New Roman"/>
          <w:color w:val="000000"/>
          <w:sz w:val="28"/>
          <w:szCs w:val="28"/>
          <w:lang w:eastAsia="ru-RU"/>
        </w:rPr>
        <w:t> Причина такой "скупости" заключается в том, что теперь благо </w:t>
      </w:r>
      <w:r w:rsidRPr="00204836">
        <w:rPr>
          <w:rFonts w:ascii="Times New Roman" w:eastAsia="Times New Roman" w:hAnsi="Times New Roman" w:cs="Times New Roman"/>
          <w:i/>
          <w:iCs/>
          <w:color w:val="000000"/>
          <w:sz w:val="28"/>
          <w:szCs w:val="28"/>
          <w:lang w:eastAsia="ru-RU"/>
        </w:rPr>
        <w:t>у</w:t>
      </w:r>
      <w:r w:rsidRPr="00204836">
        <w:rPr>
          <w:rFonts w:ascii="Times New Roman" w:eastAsia="Times New Roman" w:hAnsi="Times New Roman" w:cs="Times New Roman"/>
          <w:color w:val="000000"/>
          <w:sz w:val="28"/>
          <w:szCs w:val="28"/>
          <w:lang w:eastAsia="ru-RU"/>
        </w:rPr>
        <w:t> является более ограниченным, чем в предыдущем случае. Перемещение из точки </w:t>
      </w:r>
      <w:r w:rsidRPr="00204836">
        <w:rPr>
          <w:rFonts w:ascii="Times New Roman" w:eastAsia="Times New Roman" w:hAnsi="Times New Roman" w:cs="Times New Roman"/>
          <w:i/>
          <w:iCs/>
          <w:color w:val="000000"/>
          <w:sz w:val="28"/>
          <w:szCs w:val="28"/>
          <w:lang w:eastAsia="ru-RU"/>
        </w:rPr>
        <w:t>М</w:t>
      </w:r>
      <w:r w:rsidRPr="00204836">
        <w:rPr>
          <w:rFonts w:ascii="Times New Roman" w:eastAsia="Times New Roman" w:hAnsi="Times New Roman" w:cs="Times New Roman"/>
          <w:color w:val="000000"/>
          <w:sz w:val="28"/>
          <w:szCs w:val="28"/>
          <w:lang w:eastAsia="ru-RU"/>
        </w:rPr>
        <w:t> в </w:t>
      </w:r>
      <w:r w:rsidRPr="00204836">
        <w:rPr>
          <w:rFonts w:ascii="Times New Roman" w:eastAsia="Times New Roman" w:hAnsi="Times New Roman" w:cs="Times New Roman"/>
          <w:i/>
          <w:iCs/>
          <w:color w:val="000000"/>
          <w:sz w:val="28"/>
          <w:szCs w:val="28"/>
          <w:lang w:eastAsia="ru-RU"/>
        </w:rPr>
        <w:t>N</w:t>
      </w:r>
      <w:r w:rsidRPr="00204836">
        <w:rPr>
          <w:rFonts w:ascii="Times New Roman" w:eastAsia="Times New Roman" w:hAnsi="Times New Roman" w:cs="Times New Roman"/>
          <w:color w:val="000000"/>
          <w:sz w:val="28"/>
          <w:szCs w:val="28"/>
          <w:lang w:eastAsia="ru-RU"/>
        </w:rPr>
        <w:t> вызывает отказ только от 1 ед. блага </w:t>
      </w:r>
      <w:r w:rsidRPr="00204836">
        <w:rPr>
          <w:rFonts w:ascii="Times New Roman" w:eastAsia="Times New Roman" w:hAnsi="Times New Roman" w:cs="Times New Roman"/>
          <w:i/>
          <w:iCs/>
          <w:color w:val="000000"/>
          <w:sz w:val="28"/>
          <w:szCs w:val="28"/>
          <w:lang w:eastAsia="ru-RU"/>
        </w:rPr>
        <w:t>у</w:t>
      </w:r>
      <w:r w:rsidRPr="00204836">
        <w:rPr>
          <w:rFonts w:ascii="Times New Roman" w:eastAsia="Times New Roman" w:hAnsi="Times New Roman" w:cs="Times New Roman"/>
          <w:color w:val="000000"/>
          <w:sz w:val="28"/>
          <w:szCs w:val="28"/>
          <w:lang w:eastAsia="ru-RU"/>
        </w:rPr>
        <w:t> в пользу дополнительной единицы благах</w:t>
      </w:r>
      <w:proofErr w:type="gramStart"/>
      <w:r w:rsidRPr="00204836">
        <w:rPr>
          <w:rFonts w:ascii="Times New Roman" w:eastAsia="Times New Roman" w:hAnsi="Times New Roman" w:cs="Times New Roman"/>
          <w:color w:val="000000"/>
          <w:sz w:val="28"/>
          <w:szCs w:val="28"/>
          <w:lang w:eastAsia="ru-RU"/>
        </w:rPr>
        <w:t xml:space="preserve"> В</w:t>
      </w:r>
      <w:proofErr w:type="gramEnd"/>
      <w:r w:rsidRPr="00204836">
        <w:rPr>
          <w:rFonts w:ascii="Times New Roman" w:eastAsia="Times New Roman" w:hAnsi="Times New Roman" w:cs="Times New Roman"/>
          <w:color w:val="000000"/>
          <w:sz w:val="28"/>
          <w:szCs w:val="28"/>
          <w:lang w:eastAsia="ru-RU"/>
        </w:rPr>
        <w:t xml:space="preserve"> результате мы видим, что чем больше потребляется блага </w:t>
      </w:r>
      <w:proofErr w:type="spellStart"/>
      <w:r w:rsidRPr="00204836">
        <w:rPr>
          <w:rFonts w:ascii="Times New Roman" w:eastAsia="Times New Roman" w:hAnsi="Times New Roman" w:cs="Times New Roman"/>
          <w:i/>
          <w:iCs/>
          <w:color w:val="000000"/>
          <w:sz w:val="28"/>
          <w:szCs w:val="28"/>
          <w:lang w:eastAsia="ru-RU"/>
        </w:rPr>
        <w:t>х</w:t>
      </w:r>
      <w:proofErr w:type="spellEnd"/>
      <w:r w:rsidRPr="00204836">
        <w:rPr>
          <w:rFonts w:ascii="Times New Roman" w:eastAsia="Times New Roman" w:hAnsi="Times New Roman" w:cs="Times New Roman"/>
          <w:i/>
          <w:iCs/>
          <w:color w:val="000000"/>
          <w:sz w:val="28"/>
          <w:szCs w:val="28"/>
          <w:lang w:eastAsia="ru-RU"/>
        </w:rPr>
        <w:t>,</w:t>
      </w:r>
      <w:r w:rsidRPr="00204836">
        <w:rPr>
          <w:rFonts w:ascii="Times New Roman" w:eastAsia="Times New Roman" w:hAnsi="Times New Roman" w:cs="Times New Roman"/>
          <w:color w:val="000000"/>
          <w:sz w:val="28"/>
          <w:szCs w:val="28"/>
          <w:lang w:eastAsia="ru-RU"/>
        </w:rPr>
        <w:t> тем от большего количества </w:t>
      </w:r>
      <w:r w:rsidRPr="00204836">
        <w:rPr>
          <w:rFonts w:ascii="Times New Roman" w:eastAsia="Times New Roman" w:hAnsi="Times New Roman" w:cs="Times New Roman"/>
          <w:i/>
          <w:iCs/>
          <w:color w:val="000000"/>
          <w:sz w:val="28"/>
          <w:szCs w:val="28"/>
          <w:lang w:eastAsia="ru-RU"/>
        </w:rPr>
        <w:t>у</w:t>
      </w:r>
      <w:r w:rsidRPr="00204836">
        <w:rPr>
          <w:rFonts w:ascii="Times New Roman" w:eastAsia="Times New Roman" w:hAnsi="Times New Roman" w:cs="Times New Roman"/>
          <w:color w:val="000000"/>
          <w:sz w:val="28"/>
          <w:szCs w:val="28"/>
          <w:lang w:eastAsia="ru-RU"/>
        </w:rPr>
        <w:t> должен отказаться потребитель.</w:t>
      </w:r>
    </w:p>
    <w:p w:rsidR="00993BA1" w:rsidRPr="00204836" w:rsidRDefault="00993BA1" w:rsidP="00204836">
      <w:pPr>
        <w:spacing w:after="0" w:line="360" w:lineRule="auto"/>
        <w:ind w:firstLine="709"/>
        <w:jc w:val="center"/>
        <w:rPr>
          <w:rFonts w:ascii="Times New Roman" w:hAnsi="Times New Roman" w:cs="Times New Roman"/>
          <w:b/>
          <w:sz w:val="28"/>
          <w:szCs w:val="28"/>
        </w:rPr>
      </w:pPr>
      <w:r w:rsidRPr="00204836">
        <w:rPr>
          <w:rFonts w:ascii="Times New Roman" w:hAnsi="Times New Roman" w:cs="Times New Roman"/>
          <w:b/>
          <w:noProof/>
          <w:sz w:val="28"/>
          <w:szCs w:val="28"/>
          <w:lang w:eastAsia="ru-RU"/>
        </w:rPr>
        <w:drawing>
          <wp:inline distT="0" distB="0" distL="0" distR="0">
            <wp:extent cx="1852280" cy="2147384"/>
            <wp:effectExtent l="19050" t="0" r="0" b="0"/>
            <wp:docPr id="140" name="Рисунок 140" descr="C:\Users\USER\Desktop\!!!\image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USER\Desktop\!!!\image098.jpg"/>
                    <pic:cNvPicPr>
                      <a:picLocks noChangeAspect="1" noChangeArrowheads="1"/>
                    </pic:cNvPicPr>
                  </pic:nvPicPr>
                  <pic:blipFill>
                    <a:blip r:embed="rId8" cstate="print"/>
                    <a:srcRect/>
                    <a:stretch>
                      <a:fillRect/>
                    </a:stretch>
                  </pic:blipFill>
                  <pic:spPr bwMode="auto">
                    <a:xfrm>
                      <a:off x="0" y="0"/>
                      <a:ext cx="1850570" cy="2145402"/>
                    </a:xfrm>
                    <a:prstGeom prst="rect">
                      <a:avLst/>
                    </a:prstGeom>
                    <a:noFill/>
                    <a:ln w="9525">
                      <a:noFill/>
                      <a:miter lim="800000"/>
                      <a:headEnd/>
                      <a:tailEnd/>
                    </a:ln>
                  </pic:spPr>
                </pic:pic>
              </a:graphicData>
            </a:graphic>
          </wp:inline>
        </w:drawing>
      </w:r>
    </w:p>
    <w:p w:rsidR="00993BA1" w:rsidRPr="00204836" w:rsidRDefault="00993BA1" w:rsidP="00204836">
      <w:pPr>
        <w:spacing w:before="100" w:beforeAutospacing="1" w:after="0" w:line="360" w:lineRule="auto"/>
        <w:ind w:firstLine="709"/>
        <w:jc w:val="center"/>
        <w:rPr>
          <w:rFonts w:ascii="Times New Roman" w:eastAsia="Times New Roman" w:hAnsi="Times New Roman" w:cs="Times New Roman"/>
          <w:b/>
          <w:bCs/>
          <w:color w:val="000000"/>
          <w:sz w:val="28"/>
          <w:szCs w:val="28"/>
          <w:lang w:eastAsia="ru-RU"/>
        </w:rPr>
      </w:pPr>
      <w:r w:rsidRPr="00204836">
        <w:rPr>
          <w:rFonts w:ascii="Times New Roman" w:eastAsia="Times New Roman" w:hAnsi="Times New Roman" w:cs="Times New Roman"/>
          <w:b/>
          <w:bCs/>
          <w:i/>
          <w:iCs/>
          <w:color w:val="000000"/>
          <w:sz w:val="28"/>
          <w:szCs w:val="28"/>
          <w:lang w:eastAsia="ru-RU"/>
        </w:rPr>
        <w:t>Рис. 3.5.</w:t>
      </w:r>
      <w:r w:rsidRPr="00204836">
        <w:rPr>
          <w:rFonts w:ascii="Times New Roman" w:eastAsia="Times New Roman" w:hAnsi="Times New Roman" w:cs="Times New Roman"/>
          <w:b/>
          <w:bCs/>
          <w:color w:val="000000"/>
          <w:sz w:val="28"/>
          <w:szCs w:val="28"/>
          <w:lang w:eastAsia="ru-RU"/>
        </w:rPr>
        <w:t> Предельная норма замещения</w:t>
      </w:r>
    </w:p>
    <w:p w:rsidR="00C10AAA" w:rsidRPr="00204836" w:rsidRDefault="00C10AAA" w:rsidP="00204836">
      <w:p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Кривые распознавания имеют одну выпуклую форму, которая предпочитает сбалансированный потребительский продукт, который включает в себя хороший продукт. Измеряемая мера (</w:t>
      </w:r>
      <w:proofErr w:type="gramStart"/>
      <w:r w:rsidRPr="00204836">
        <w:rPr>
          <w:rFonts w:ascii="Times New Roman" w:hAnsi="Times New Roman" w:cs="Times New Roman"/>
          <w:sz w:val="28"/>
          <w:szCs w:val="28"/>
        </w:rPr>
        <w:t>см</w:t>
      </w:r>
      <w:proofErr w:type="gramEnd"/>
      <w:r w:rsidRPr="00204836">
        <w:rPr>
          <w:rFonts w:ascii="Times New Roman" w:hAnsi="Times New Roman" w:cs="Times New Roman"/>
          <w:sz w:val="28"/>
          <w:szCs w:val="28"/>
        </w:rPr>
        <w:t>. Рис. 3.5) выше используется для количественной оценки количества продукта, который готов к пожертвованию для других потребительских преимуществ.</w:t>
      </w:r>
    </w:p>
    <w:p w:rsidR="00993BA1" w:rsidRPr="00204836" w:rsidRDefault="00F6487A" w:rsidP="00204836">
      <w:pPr>
        <w:spacing w:after="0" w:line="360" w:lineRule="auto"/>
        <w:ind w:firstLine="709"/>
        <w:rPr>
          <w:rFonts w:ascii="Times New Roman" w:hAnsi="Times New Roman" w:cs="Times New Roman"/>
          <w:sz w:val="28"/>
          <w:szCs w:val="28"/>
        </w:rPr>
      </w:pPr>
      <w:r w:rsidRPr="00204836">
        <w:rPr>
          <w:rFonts w:ascii="Times New Roman" w:eastAsia="Times New Roman" w:hAnsi="Times New Roman" w:cs="Times New Roman"/>
          <w:i/>
          <w:iCs/>
          <w:color w:val="000000"/>
          <w:sz w:val="28"/>
          <w:szCs w:val="28"/>
          <w:lang w:eastAsia="ru-RU"/>
        </w:rPr>
        <w:t>MRS</w:t>
      </w:r>
      <w:r w:rsidRPr="00204836">
        <w:rPr>
          <w:rFonts w:ascii="Times New Roman" w:eastAsia="Times New Roman" w:hAnsi="Times New Roman" w:cs="Times New Roman"/>
          <w:color w:val="000000"/>
          <w:sz w:val="28"/>
          <w:szCs w:val="28"/>
          <w:lang w:eastAsia="ru-RU"/>
        </w:rPr>
        <w:t> </w:t>
      </w:r>
      <w:r w:rsidRPr="00204836">
        <w:rPr>
          <w:rFonts w:ascii="Times New Roman" w:hAnsi="Times New Roman" w:cs="Times New Roman"/>
          <w:sz w:val="28"/>
          <w:szCs w:val="28"/>
        </w:rPr>
        <w:t xml:space="preserve"> </w:t>
      </w:r>
      <w:r w:rsidR="00993BA1" w:rsidRPr="00204836">
        <w:rPr>
          <w:rFonts w:ascii="Times New Roman" w:hAnsi="Times New Roman" w:cs="Times New Roman"/>
          <w:sz w:val="28"/>
          <w:szCs w:val="28"/>
        </w:rPr>
        <w:t xml:space="preserve">называется максимальным хорошим </w:t>
      </w:r>
      <w:proofErr w:type="spellStart"/>
      <w:r w:rsidR="00993BA1" w:rsidRPr="00204836">
        <w:rPr>
          <w:rFonts w:ascii="Times New Roman" w:hAnsi="Times New Roman" w:cs="Times New Roman"/>
          <w:i/>
          <w:sz w:val="28"/>
          <w:szCs w:val="28"/>
        </w:rPr>
        <w:t>y</w:t>
      </w:r>
      <w:proofErr w:type="spellEnd"/>
      <w:r w:rsidR="00993BA1" w:rsidRPr="00204836">
        <w:rPr>
          <w:rFonts w:ascii="Times New Roman" w:hAnsi="Times New Roman" w:cs="Times New Roman"/>
          <w:sz w:val="28"/>
          <w:szCs w:val="28"/>
        </w:rPr>
        <w:t xml:space="preserve">, готовым к отказу, чтобы получить </w:t>
      </w:r>
      <w:proofErr w:type="gramStart"/>
      <w:r w:rsidR="00993BA1" w:rsidRPr="00204836">
        <w:rPr>
          <w:rFonts w:ascii="Times New Roman" w:hAnsi="Times New Roman" w:cs="Times New Roman"/>
          <w:sz w:val="28"/>
          <w:szCs w:val="28"/>
        </w:rPr>
        <w:t>дополнительные</w:t>
      </w:r>
      <w:proofErr w:type="gramEnd"/>
      <w:r w:rsidR="00993BA1" w:rsidRPr="00204836">
        <w:rPr>
          <w:rFonts w:ascii="Times New Roman" w:hAnsi="Times New Roman" w:cs="Times New Roman"/>
          <w:sz w:val="28"/>
          <w:szCs w:val="28"/>
        </w:rPr>
        <w:t xml:space="preserve"> </w:t>
      </w:r>
      <w:proofErr w:type="spellStart"/>
      <w:r w:rsidR="00993BA1" w:rsidRPr="00204836">
        <w:rPr>
          <w:rFonts w:ascii="Times New Roman" w:hAnsi="Times New Roman" w:cs="Times New Roman"/>
          <w:i/>
          <w:sz w:val="28"/>
          <w:szCs w:val="28"/>
        </w:rPr>
        <w:t>x</w:t>
      </w:r>
      <w:proofErr w:type="spellEnd"/>
      <w:r w:rsidR="00993BA1" w:rsidRPr="00204836">
        <w:rPr>
          <w:rFonts w:ascii="Times New Roman" w:hAnsi="Times New Roman" w:cs="Times New Roman"/>
          <w:sz w:val="28"/>
          <w:szCs w:val="28"/>
        </w:rPr>
        <w:t>.</w:t>
      </w:r>
    </w:p>
    <w:p w:rsidR="00993BA1" w:rsidRPr="00204836" w:rsidRDefault="00993BA1" w:rsidP="00204836">
      <w:pPr>
        <w:spacing w:after="0" w:line="360" w:lineRule="auto"/>
        <w:ind w:firstLine="709"/>
        <w:rPr>
          <w:rFonts w:ascii="Times New Roman" w:hAnsi="Times New Roman" w:cs="Times New Roman"/>
          <w:b/>
          <w:sz w:val="28"/>
          <w:szCs w:val="28"/>
        </w:rPr>
      </w:pPr>
      <w:r w:rsidRPr="00204836">
        <w:rPr>
          <w:rFonts w:ascii="Times New Roman" w:hAnsi="Times New Roman" w:cs="Times New Roman"/>
          <w:b/>
          <w:noProof/>
          <w:sz w:val="28"/>
          <w:szCs w:val="28"/>
          <w:lang w:eastAsia="ru-RU"/>
        </w:rPr>
        <w:lastRenderedPageBreak/>
        <w:drawing>
          <wp:inline distT="0" distB="0" distL="0" distR="0">
            <wp:extent cx="2593857" cy="648586"/>
            <wp:effectExtent l="19050" t="0" r="0" b="0"/>
            <wp:docPr id="142" name="Рисунок 142" descr="C:\Users\USER\Desktop\!!!\image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USER\Desktop\!!!\image099.jpg"/>
                    <pic:cNvPicPr>
                      <a:picLocks noChangeAspect="1" noChangeArrowheads="1"/>
                    </pic:cNvPicPr>
                  </pic:nvPicPr>
                  <pic:blipFill>
                    <a:blip r:embed="rId9" cstate="print"/>
                    <a:srcRect/>
                    <a:stretch>
                      <a:fillRect/>
                    </a:stretch>
                  </pic:blipFill>
                  <pic:spPr bwMode="auto">
                    <a:xfrm>
                      <a:off x="0" y="0"/>
                      <a:ext cx="2612430" cy="653230"/>
                    </a:xfrm>
                    <a:prstGeom prst="rect">
                      <a:avLst/>
                    </a:prstGeom>
                    <a:noFill/>
                    <a:ln w="9525">
                      <a:noFill/>
                      <a:miter lim="800000"/>
                      <a:headEnd/>
                      <a:tailEnd/>
                    </a:ln>
                  </pic:spPr>
                </pic:pic>
              </a:graphicData>
            </a:graphic>
          </wp:inline>
        </w:drawing>
      </w:r>
    </w:p>
    <w:p w:rsidR="00993BA1" w:rsidRPr="00204836" w:rsidRDefault="008C0312" w:rsidP="00204836">
      <w:pPr>
        <w:spacing w:after="0" w:line="360" w:lineRule="auto"/>
        <w:ind w:firstLine="709"/>
        <w:rPr>
          <w:rFonts w:ascii="Times New Roman" w:hAnsi="Times New Roman" w:cs="Times New Roman"/>
          <w:sz w:val="28"/>
          <w:szCs w:val="28"/>
        </w:rPr>
      </w:pPr>
      <w:r w:rsidRPr="00204836">
        <w:rPr>
          <w:rFonts w:ascii="Times New Roman" w:eastAsia="Times New Roman" w:hAnsi="Times New Roman" w:cs="Times New Roman"/>
          <w:color w:val="000000"/>
          <w:sz w:val="28"/>
          <w:szCs w:val="28"/>
          <w:lang w:eastAsia="ru-RU"/>
        </w:rPr>
        <w:t>Так как отношение</w:t>
      </w:r>
      <w:proofErr w:type="gramStart"/>
      <w:r w:rsidRPr="00204836">
        <w:rPr>
          <w:rFonts w:ascii="Times New Roman" w:eastAsia="Times New Roman" w:hAnsi="Times New Roman" w:cs="Times New Roman"/>
          <w:color w:val="000000"/>
          <w:sz w:val="28"/>
          <w:szCs w:val="28"/>
          <w:lang w:eastAsia="ru-RU"/>
        </w:rPr>
        <w:t> </w:t>
      </w:r>
      <w:r w:rsidRPr="00204836">
        <w:rPr>
          <w:rFonts w:ascii="Times New Roman" w:eastAsia="Times New Roman" w:hAnsi="Times New Roman" w:cs="Times New Roman"/>
          <w:i/>
          <w:iCs/>
          <w:color w:val="000000"/>
          <w:sz w:val="28"/>
          <w:szCs w:val="28"/>
          <w:lang w:eastAsia="ru-RU"/>
        </w:rPr>
        <w:t>А</w:t>
      </w:r>
      <w:proofErr w:type="gramEnd"/>
      <w:r w:rsidRPr="00204836">
        <w:rPr>
          <w:rFonts w:ascii="Times New Roman" w:eastAsia="Times New Roman" w:hAnsi="Times New Roman" w:cs="Times New Roman"/>
          <w:i/>
          <w:iCs/>
          <w:color w:val="000000"/>
          <w:sz w:val="28"/>
          <w:szCs w:val="28"/>
          <w:lang w:eastAsia="ru-RU"/>
        </w:rPr>
        <w:t>у/Ах</w:t>
      </w:r>
      <w:r w:rsidRPr="00204836">
        <w:rPr>
          <w:rFonts w:ascii="Times New Roman" w:eastAsia="Times New Roman" w:hAnsi="Times New Roman" w:cs="Times New Roman"/>
          <w:color w:val="000000"/>
          <w:sz w:val="28"/>
          <w:szCs w:val="28"/>
          <w:lang w:eastAsia="ru-RU"/>
        </w:rPr>
        <w:t> является отрицательным по определению, в силу того, что </w:t>
      </w:r>
      <w:r w:rsidRPr="00204836">
        <w:rPr>
          <w:rFonts w:ascii="Times New Roman" w:eastAsia="Times New Roman" w:hAnsi="Times New Roman" w:cs="Times New Roman"/>
          <w:i/>
          <w:iCs/>
          <w:color w:val="000000"/>
          <w:sz w:val="28"/>
          <w:szCs w:val="28"/>
          <w:lang w:eastAsia="ru-RU"/>
        </w:rPr>
        <w:t>у</w:t>
      </w:r>
      <w:r w:rsidRPr="00204836">
        <w:rPr>
          <w:rFonts w:ascii="Times New Roman" w:eastAsia="Times New Roman" w:hAnsi="Times New Roman" w:cs="Times New Roman"/>
          <w:color w:val="000000"/>
          <w:sz w:val="28"/>
          <w:szCs w:val="28"/>
          <w:lang w:eastAsia="ru-RU"/>
        </w:rPr>
        <w:t xml:space="preserve"> будет всегда убывать, в уравнение вводится минус перед правой частью, делающий значение нормы замещения положительным. </w:t>
      </w:r>
      <w:r w:rsidR="00993BA1" w:rsidRPr="00204836">
        <w:rPr>
          <w:rFonts w:ascii="Times New Roman" w:hAnsi="Times New Roman" w:cs="Times New Roman"/>
          <w:sz w:val="28"/>
          <w:szCs w:val="28"/>
        </w:rPr>
        <w:t xml:space="preserve">Обменный курс может иметь любое значение, например, постоянное значение или ноль. Однако по сравнению с кривизной </w:t>
      </w:r>
      <w:r w:rsidRPr="00204836">
        <w:rPr>
          <w:rFonts w:ascii="Times New Roman" w:eastAsia="Times New Roman" w:hAnsi="Times New Roman" w:cs="Times New Roman"/>
          <w:color w:val="000000"/>
          <w:sz w:val="28"/>
          <w:szCs w:val="28"/>
          <w:lang w:eastAsia="ru-RU"/>
        </w:rPr>
        <w:t xml:space="preserve">кривой безразличия </w:t>
      </w:r>
      <w:r w:rsidR="00993BA1" w:rsidRPr="00204836">
        <w:rPr>
          <w:rFonts w:ascii="Times New Roman" w:hAnsi="Times New Roman" w:cs="Times New Roman"/>
          <w:sz w:val="28"/>
          <w:szCs w:val="28"/>
        </w:rPr>
        <w:t xml:space="preserve">к происхождению координат приведенное значение объясняется тем, что </w:t>
      </w:r>
      <w:r w:rsidRPr="00204836">
        <w:rPr>
          <w:rFonts w:ascii="Times New Roman" w:eastAsia="Times New Roman" w:hAnsi="Times New Roman" w:cs="Times New Roman"/>
          <w:i/>
          <w:iCs/>
          <w:color w:val="000000"/>
          <w:sz w:val="28"/>
          <w:szCs w:val="28"/>
          <w:lang w:eastAsia="ru-RU"/>
        </w:rPr>
        <w:t>MRS</w:t>
      </w:r>
      <w:r w:rsidRPr="00204836">
        <w:rPr>
          <w:rFonts w:ascii="Times New Roman" w:eastAsia="Times New Roman" w:hAnsi="Times New Roman" w:cs="Times New Roman"/>
          <w:color w:val="000000"/>
          <w:sz w:val="28"/>
          <w:szCs w:val="28"/>
          <w:lang w:eastAsia="ru-RU"/>
        </w:rPr>
        <w:t> </w:t>
      </w:r>
      <w:r w:rsidRPr="00204836">
        <w:rPr>
          <w:rFonts w:ascii="Times New Roman" w:hAnsi="Times New Roman" w:cs="Times New Roman"/>
          <w:sz w:val="28"/>
          <w:szCs w:val="28"/>
        </w:rPr>
        <w:t xml:space="preserve"> </w:t>
      </w:r>
      <w:r w:rsidR="00993BA1" w:rsidRPr="00204836">
        <w:rPr>
          <w:rFonts w:ascii="Times New Roman" w:hAnsi="Times New Roman" w:cs="Times New Roman"/>
          <w:sz w:val="28"/>
          <w:szCs w:val="28"/>
        </w:rPr>
        <w:t>заменяет одну хорошую на другую.</w:t>
      </w: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Это важно, потому что, прежде всего, предельная скорость изменения (MRS), которая заменяет концепцию предельных выгод (ML) в основной категории обычной категории предельной полезности.</w:t>
      </w: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Более того, согласно теории обыденности, предельный обменный курс заменяет уменьшающийся закон предельного дохода, что приводит к выпуклости владельцев безразличия.</w:t>
      </w: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 xml:space="preserve">Кроме того, </w:t>
      </w:r>
      <w:proofErr w:type="gramStart"/>
      <w:r w:rsidRPr="00204836">
        <w:rPr>
          <w:rFonts w:ascii="Times New Roman" w:hAnsi="Times New Roman" w:cs="Times New Roman"/>
          <w:sz w:val="28"/>
          <w:szCs w:val="28"/>
        </w:rPr>
        <w:t>Дж</w:t>
      </w:r>
      <w:proofErr w:type="gramEnd"/>
      <w:r w:rsidRPr="00204836">
        <w:rPr>
          <w:rFonts w:ascii="Times New Roman" w:hAnsi="Times New Roman" w:cs="Times New Roman"/>
          <w:sz w:val="28"/>
          <w:szCs w:val="28"/>
        </w:rPr>
        <w:t xml:space="preserve">. </w:t>
      </w:r>
      <w:proofErr w:type="spellStart"/>
      <w:r w:rsidRPr="00204836">
        <w:rPr>
          <w:rFonts w:ascii="Times New Roman" w:hAnsi="Times New Roman" w:cs="Times New Roman"/>
          <w:sz w:val="28"/>
          <w:szCs w:val="28"/>
        </w:rPr>
        <w:t>Хикс</w:t>
      </w:r>
      <w:proofErr w:type="spellEnd"/>
      <w:r w:rsidRPr="00204836">
        <w:rPr>
          <w:rFonts w:ascii="Times New Roman" w:hAnsi="Times New Roman" w:cs="Times New Roman"/>
          <w:sz w:val="28"/>
          <w:szCs w:val="28"/>
        </w:rPr>
        <w:t xml:space="preserve"> (один из соучредителей теории простейшего режима) отказался от постоянного предельного выигрыша денег, а это означает, что всякий раз, когда доходы потребителя меняются, это означает независимость чуда. Короче говоря, это предположение заключается в том, что спрос потребителей на конкретный продукт не определяется их доходом, а благодаря способности </w:t>
      </w:r>
      <w:proofErr w:type="gramStart"/>
      <w:r w:rsidRPr="00204836">
        <w:rPr>
          <w:rFonts w:ascii="Times New Roman" w:hAnsi="Times New Roman" w:cs="Times New Roman"/>
          <w:sz w:val="28"/>
          <w:szCs w:val="28"/>
        </w:rPr>
        <w:t>Дж</w:t>
      </w:r>
      <w:proofErr w:type="gramEnd"/>
      <w:r w:rsidRPr="00204836">
        <w:rPr>
          <w:rFonts w:ascii="Times New Roman" w:hAnsi="Times New Roman" w:cs="Times New Roman"/>
          <w:sz w:val="28"/>
          <w:szCs w:val="28"/>
        </w:rPr>
        <w:t xml:space="preserve">. </w:t>
      </w:r>
      <w:proofErr w:type="spellStart"/>
      <w:r w:rsidRPr="00204836">
        <w:rPr>
          <w:rFonts w:ascii="Times New Roman" w:hAnsi="Times New Roman" w:cs="Times New Roman"/>
          <w:sz w:val="28"/>
          <w:szCs w:val="28"/>
        </w:rPr>
        <w:t>Хикса</w:t>
      </w:r>
      <w:proofErr w:type="spellEnd"/>
      <w:r w:rsidRPr="00204836">
        <w:rPr>
          <w:rFonts w:ascii="Times New Roman" w:hAnsi="Times New Roman" w:cs="Times New Roman"/>
          <w:sz w:val="28"/>
          <w:szCs w:val="28"/>
        </w:rPr>
        <w:t xml:space="preserve"> анализировать изменение индивидуальных обстоятельств. Потребительские доходы не являются структурой пены.</w:t>
      </w: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 xml:space="preserve">Обычная форма кривизны безразличия выражается выпуклой, которая является началом начала координат. В этом случае в MRS наблюдается уменьшенный характер. Однако существуют и другие типы безразличия, описываемые другими значениями предельного обменного курса. Например, если </w:t>
      </w:r>
      <w:r w:rsidR="00DF09D8" w:rsidRPr="00204836">
        <w:rPr>
          <w:rFonts w:ascii="Times New Roman" w:eastAsia="Times New Roman" w:hAnsi="Times New Roman" w:cs="Times New Roman"/>
          <w:i/>
          <w:iCs/>
          <w:color w:val="000000"/>
          <w:sz w:val="28"/>
          <w:szCs w:val="28"/>
          <w:lang w:eastAsia="ru-RU"/>
        </w:rPr>
        <w:t>MRS =</w:t>
      </w:r>
      <w:r w:rsidR="00DF09D8" w:rsidRPr="00204836">
        <w:rPr>
          <w:rFonts w:ascii="Times New Roman" w:eastAsia="Times New Roman" w:hAnsi="Times New Roman" w:cs="Times New Roman"/>
          <w:color w:val="000000"/>
          <w:sz w:val="28"/>
          <w:szCs w:val="28"/>
          <w:lang w:eastAsia="ru-RU"/>
        </w:rPr>
        <w:t> 0</w:t>
      </w:r>
      <w:r w:rsidRPr="00204836">
        <w:rPr>
          <w:rFonts w:ascii="Times New Roman" w:hAnsi="Times New Roman" w:cs="Times New Roman"/>
          <w:sz w:val="28"/>
          <w:szCs w:val="28"/>
        </w:rPr>
        <w:t>, то кривая распада будет иметь прямой угол (рис. 3.6). Он четко показывает твердые предпочтения, такие как кривые и специальные рисунки.</w:t>
      </w:r>
    </w:p>
    <w:p w:rsidR="00993BA1" w:rsidRPr="00204836" w:rsidRDefault="00993BA1" w:rsidP="00204836">
      <w:pPr>
        <w:spacing w:after="0" w:line="360" w:lineRule="auto"/>
        <w:ind w:firstLine="709"/>
        <w:jc w:val="center"/>
        <w:rPr>
          <w:rFonts w:ascii="Times New Roman" w:hAnsi="Times New Roman" w:cs="Times New Roman"/>
          <w:sz w:val="28"/>
          <w:szCs w:val="28"/>
        </w:rPr>
      </w:pPr>
      <w:r w:rsidRPr="00204836">
        <w:rPr>
          <w:rFonts w:ascii="Times New Roman" w:hAnsi="Times New Roman" w:cs="Times New Roman"/>
          <w:noProof/>
          <w:sz w:val="28"/>
          <w:szCs w:val="28"/>
          <w:lang w:eastAsia="ru-RU"/>
        </w:rPr>
        <w:lastRenderedPageBreak/>
        <w:drawing>
          <wp:inline distT="0" distB="0" distL="0" distR="0">
            <wp:extent cx="2246962" cy="1467293"/>
            <wp:effectExtent l="19050" t="0" r="938" b="0"/>
            <wp:docPr id="144" name="Рисунок 144" descr="C:\Users\USER\Desktop\!!!\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USER\Desktop\!!!\image100.jpg"/>
                    <pic:cNvPicPr>
                      <a:picLocks noChangeAspect="1" noChangeArrowheads="1"/>
                    </pic:cNvPicPr>
                  </pic:nvPicPr>
                  <pic:blipFill>
                    <a:blip r:embed="rId10" cstate="print"/>
                    <a:srcRect/>
                    <a:stretch>
                      <a:fillRect/>
                    </a:stretch>
                  </pic:blipFill>
                  <pic:spPr bwMode="auto">
                    <a:xfrm>
                      <a:off x="0" y="0"/>
                      <a:ext cx="2244476" cy="1465670"/>
                    </a:xfrm>
                    <a:prstGeom prst="rect">
                      <a:avLst/>
                    </a:prstGeom>
                    <a:noFill/>
                    <a:ln w="9525">
                      <a:noFill/>
                      <a:miter lim="800000"/>
                      <a:headEnd/>
                      <a:tailEnd/>
                    </a:ln>
                  </pic:spPr>
                </pic:pic>
              </a:graphicData>
            </a:graphic>
          </wp:inline>
        </w:drawing>
      </w:r>
    </w:p>
    <w:p w:rsidR="00993BA1" w:rsidRPr="00204836" w:rsidRDefault="00993BA1" w:rsidP="00204836">
      <w:pPr>
        <w:spacing w:before="100" w:beforeAutospacing="1" w:after="0" w:line="360" w:lineRule="auto"/>
        <w:ind w:firstLine="709"/>
        <w:jc w:val="center"/>
        <w:rPr>
          <w:rFonts w:ascii="Times New Roman" w:eastAsia="Times New Roman" w:hAnsi="Times New Roman" w:cs="Times New Roman"/>
          <w:b/>
          <w:bCs/>
          <w:color w:val="000000"/>
          <w:sz w:val="28"/>
          <w:szCs w:val="28"/>
          <w:lang w:eastAsia="ru-RU"/>
        </w:rPr>
      </w:pPr>
      <w:r w:rsidRPr="00204836">
        <w:rPr>
          <w:rFonts w:ascii="Times New Roman" w:eastAsia="Times New Roman" w:hAnsi="Times New Roman" w:cs="Times New Roman"/>
          <w:b/>
          <w:bCs/>
          <w:i/>
          <w:iCs/>
          <w:color w:val="000000"/>
          <w:sz w:val="28"/>
          <w:szCs w:val="28"/>
          <w:lang w:eastAsia="ru-RU"/>
        </w:rPr>
        <w:t>Рис. 3.6.</w:t>
      </w:r>
      <w:r w:rsidRPr="00204836">
        <w:rPr>
          <w:rFonts w:ascii="Times New Roman" w:eastAsia="Times New Roman" w:hAnsi="Times New Roman" w:cs="Times New Roman"/>
          <w:b/>
          <w:bCs/>
          <w:color w:val="000000"/>
          <w:sz w:val="28"/>
          <w:szCs w:val="28"/>
          <w:lang w:eastAsia="ru-RU"/>
        </w:rPr>
        <w:t> Жесткая взаимозаменяемость благ</w:t>
      </w: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 xml:space="preserve">Другой пример </w:t>
      </w:r>
      <w:r w:rsidR="002C5BDF" w:rsidRPr="00204836">
        <w:rPr>
          <w:rFonts w:ascii="Times New Roman" w:hAnsi="Times New Roman" w:cs="Times New Roman"/>
          <w:sz w:val="28"/>
          <w:szCs w:val="28"/>
        </w:rPr>
        <w:t>«</w:t>
      </w:r>
      <w:r w:rsidRPr="00204836">
        <w:rPr>
          <w:rFonts w:ascii="Times New Roman" w:hAnsi="Times New Roman" w:cs="Times New Roman"/>
          <w:sz w:val="28"/>
          <w:szCs w:val="28"/>
        </w:rPr>
        <w:t>нестандартной</w:t>
      </w:r>
      <w:r w:rsidR="002C5BDF" w:rsidRPr="00204836">
        <w:rPr>
          <w:rFonts w:ascii="Times New Roman" w:hAnsi="Times New Roman" w:cs="Times New Roman"/>
          <w:sz w:val="28"/>
          <w:szCs w:val="28"/>
        </w:rPr>
        <w:t>»</w:t>
      </w:r>
      <w:r w:rsidRPr="00204836">
        <w:rPr>
          <w:rFonts w:ascii="Times New Roman" w:hAnsi="Times New Roman" w:cs="Times New Roman"/>
          <w:sz w:val="28"/>
          <w:szCs w:val="28"/>
        </w:rPr>
        <w:t xml:space="preserve"> кривой наклона, такой как </w:t>
      </w:r>
      <w:proofErr w:type="spellStart"/>
      <w:r w:rsidRPr="00204836">
        <w:rPr>
          <w:rFonts w:ascii="Times New Roman" w:hAnsi="Times New Roman" w:cs="Times New Roman"/>
          <w:sz w:val="28"/>
          <w:szCs w:val="28"/>
        </w:rPr>
        <w:t>Pepsi-Cola</w:t>
      </w:r>
      <w:proofErr w:type="spellEnd"/>
      <w:r w:rsidRPr="00204836">
        <w:rPr>
          <w:rFonts w:ascii="Times New Roman" w:hAnsi="Times New Roman" w:cs="Times New Roman"/>
          <w:sz w:val="28"/>
          <w:szCs w:val="28"/>
        </w:rPr>
        <w:t xml:space="preserve"> и </w:t>
      </w:r>
      <w:proofErr w:type="spellStart"/>
      <w:r w:rsidRPr="00204836">
        <w:rPr>
          <w:rFonts w:ascii="Times New Roman" w:hAnsi="Times New Roman" w:cs="Times New Roman"/>
          <w:sz w:val="28"/>
          <w:szCs w:val="28"/>
        </w:rPr>
        <w:t>Coca-Cola</w:t>
      </w:r>
      <w:proofErr w:type="spellEnd"/>
      <w:r w:rsidRPr="00204836">
        <w:rPr>
          <w:rFonts w:ascii="Times New Roman" w:hAnsi="Times New Roman" w:cs="Times New Roman"/>
          <w:sz w:val="28"/>
          <w:szCs w:val="28"/>
        </w:rPr>
        <w:t>, может быть представлен рядом привилегий, которые имеют те же преимущества, что и потребите</w:t>
      </w:r>
      <w:r w:rsidR="002C5BDF" w:rsidRPr="00204836">
        <w:rPr>
          <w:rFonts w:ascii="Times New Roman" w:hAnsi="Times New Roman" w:cs="Times New Roman"/>
          <w:sz w:val="28"/>
          <w:szCs w:val="28"/>
        </w:rPr>
        <w:t xml:space="preserve">ль. В этом случае </w:t>
      </w:r>
      <w:proofErr w:type="spellStart"/>
      <w:r w:rsidR="002C5BDF" w:rsidRPr="00204836">
        <w:rPr>
          <w:rFonts w:ascii="Times New Roman" w:hAnsi="Times New Roman" w:cs="Times New Roman"/>
          <w:sz w:val="28"/>
          <w:szCs w:val="28"/>
        </w:rPr>
        <w:t>Mrs</w:t>
      </w:r>
      <w:proofErr w:type="spellEnd"/>
      <w:r w:rsidR="002C5BDF" w:rsidRPr="00204836">
        <w:rPr>
          <w:rFonts w:ascii="Times New Roman" w:hAnsi="Times New Roman" w:cs="Times New Roman"/>
          <w:sz w:val="28"/>
          <w:szCs w:val="28"/>
        </w:rPr>
        <w:t xml:space="preserve"> = </w:t>
      </w:r>
      <w:proofErr w:type="spellStart"/>
      <w:r w:rsidR="002C5BDF" w:rsidRPr="00204836">
        <w:rPr>
          <w:rFonts w:ascii="Times New Roman" w:hAnsi="Times New Roman" w:cs="Times New Roman"/>
          <w:sz w:val="28"/>
          <w:szCs w:val="28"/>
        </w:rPr>
        <w:t>const</w:t>
      </w:r>
      <w:proofErr w:type="spellEnd"/>
      <w:r w:rsidR="002C5BDF" w:rsidRPr="00204836">
        <w:rPr>
          <w:rFonts w:ascii="Times New Roman" w:hAnsi="Times New Roman" w:cs="Times New Roman"/>
          <w:sz w:val="28"/>
          <w:szCs w:val="28"/>
        </w:rPr>
        <w:t xml:space="preserve"> , а</w:t>
      </w:r>
      <w:r w:rsidR="002C5BDF" w:rsidRPr="00204836">
        <w:rPr>
          <w:rFonts w:ascii="Times New Roman" w:eastAsia="Times New Roman" w:hAnsi="Times New Roman" w:cs="Times New Roman"/>
          <w:color w:val="000000"/>
          <w:sz w:val="28"/>
          <w:szCs w:val="28"/>
          <w:lang w:eastAsia="ru-RU"/>
        </w:rPr>
        <w:t xml:space="preserve"> кривая безразличия имеет линейный вид</w:t>
      </w:r>
      <w:r w:rsidRPr="00204836">
        <w:rPr>
          <w:rFonts w:ascii="Times New Roman" w:hAnsi="Times New Roman" w:cs="Times New Roman"/>
          <w:sz w:val="28"/>
          <w:szCs w:val="28"/>
        </w:rPr>
        <w:t xml:space="preserve"> (рис. 3.7).</w:t>
      </w:r>
    </w:p>
    <w:p w:rsidR="00993BA1" w:rsidRPr="00204836" w:rsidRDefault="00993BA1" w:rsidP="00204836">
      <w:pPr>
        <w:spacing w:after="0" w:line="360" w:lineRule="auto"/>
        <w:ind w:firstLine="709"/>
        <w:jc w:val="center"/>
        <w:rPr>
          <w:rFonts w:ascii="Times New Roman" w:hAnsi="Times New Roman" w:cs="Times New Roman"/>
          <w:b/>
          <w:sz w:val="28"/>
          <w:szCs w:val="28"/>
        </w:rPr>
      </w:pPr>
      <w:r w:rsidRPr="00204836">
        <w:rPr>
          <w:rFonts w:ascii="Times New Roman" w:hAnsi="Times New Roman" w:cs="Times New Roman"/>
          <w:b/>
          <w:noProof/>
          <w:sz w:val="28"/>
          <w:szCs w:val="28"/>
          <w:lang w:eastAsia="ru-RU"/>
        </w:rPr>
        <w:drawing>
          <wp:inline distT="0" distB="0" distL="0" distR="0">
            <wp:extent cx="1947974" cy="1605953"/>
            <wp:effectExtent l="19050" t="0" r="0" b="0"/>
            <wp:docPr id="154" name="Рисунок 154" descr="C:\Users\USER\Desktop\!!!\image1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USER\Desktop\!!!\image101 (1).jpg"/>
                    <pic:cNvPicPr>
                      <a:picLocks noChangeAspect="1" noChangeArrowheads="1"/>
                    </pic:cNvPicPr>
                  </pic:nvPicPr>
                  <pic:blipFill>
                    <a:blip r:embed="rId11" cstate="print"/>
                    <a:srcRect/>
                    <a:stretch>
                      <a:fillRect/>
                    </a:stretch>
                  </pic:blipFill>
                  <pic:spPr bwMode="auto">
                    <a:xfrm>
                      <a:off x="0" y="0"/>
                      <a:ext cx="1947953" cy="1605935"/>
                    </a:xfrm>
                    <a:prstGeom prst="rect">
                      <a:avLst/>
                    </a:prstGeom>
                    <a:noFill/>
                    <a:ln w="9525">
                      <a:noFill/>
                      <a:miter lim="800000"/>
                      <a:headEnd/>
                      <a:tailEnd/>
                    </a:ln>
                  </pic:spPr>
                </pic:pic>
              </a:graphicData>
            </a:graphic>
          </wp:inline>
        </w:drawing>
      </w:r>
    </w:p>
    <w:p w:rsidR="00993BA1" w:rsidRPr="00204836" w:rsidRDefault="00993BA1" w:rsidP="00204836">
      <w:pPr>
        <w:spacing w:before="100" w:beforeAutospacing="1" w:after="0" w:line="360" w:lineRule="auto"/>
        <w:ind w:firstLine="709"/>
        <w:jc w:val="center"/>
        <w:rPr>
          <w:rFonts w:ascii="Times New Roman" w:eastAsia="Times New Roman" w:hAnsi="Times New Roman" w:cs="Times New Roman"/>
          <w:b/>
          <w:bCs/>
          <w:color w:val="000000"/>
          <w:sz w:val="28"/>
          <w:szCs w:val="28"/>
          <w:lang w:eastAsia="ru-RU"/>
        </w:rPr>
      </w:pPr>
      <w:r w:rsidRPr="00204836">
        <w:rPr>
          <w:rFonts w:ascii="Times New Roman" w:eastAsia="Times New Roman" w:hAnsi="Times New Roman" w:cs="Times New Roman"/>
          <w:b/>
          <w:bCs/>
          <w:i/>
          <w:iCs/>
          <w:color w:val="000000"/>
          <w:sz w:val="28"/>
          <w:szCs w:val="28"/>
          <w:lang w:eastAsia="ru-RU"/>
        </w:rPr>
        <w:t>Рис. 3.7.</w:t>
      </w:r>
      <w:r w:rsidRPr="00204836">
        <w:rPr>
          <w:rFonts w:ascii="Times New Roman" w:eastAsia="Times New Roman" w:hAnsi="Times New Roman" w:cs="Times New Roman"/>
          <w:b/>
          <w:bCs/>
          <w:color w:val="000000"/>
          <w:sz w:val="28"/>
          <w:szCs w:val="28"/>
          <w:lang w:eastAsia="ru-RU"/>
        </w:rPr>
        <w:t> Совершенная взаимозаменяемость</w:t>
      </w: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Наблюдается растущий предельный уровень взаимодействия (рис. 3.8). Увеличение предельного валютного курса в этой ситуации объясняется увеличением предельных доходов, а не снижением потребления некоторых полезных продуктов.</w:t>
      </w:r>
    </w:p>
    <w:p w:rsidR="00993BA1" w:rsidRPr="00204836" w:rsidRDefault="00993BA1" w:rsidP="00204836">
      <w:pPr>
        <w:spacing w:after="0" w:line="360" w:lineRule="auto"/>
        <w:ind w:firstLine="709"/>
        <w:jc w:val="center"/>
        <w:rPr>
          <w:rFonts w:ascii="Times New Roman" w:hAnsi="Times New Roman" w:cs="Times New Roman"/>
          <w:b/>
          <w:sz w:val="28"/>
          <w:szCs w:val="28"/>
        </w:rPr>
      </w:pPr>
      <w:r w:rsidRPr="00204836">
        <w:rPr>
          <w:rFonts w:ascii="Times New Roman" w:hAnsi="Times New Roman" w:cs="Times New Roman"/>
          <w:b/>
          <w:noProof/>
          <w:sz w:val="28"/>
          <w:szCs w:val="28"/>
          <w:lang w:eastAsia="ru-RU"/>
        </w:rPr>
        <w:drawing>
          <wp:inline distT="0" distB="0" distL="0" distR="0">
            <wp:extent cx="1969239" cy="1392450"/>
            <wp:effectExtent l="19050" t="0" r="0" b="0"/>
            <wp:docPr id="152" name="Рисунок 152" descr="C:\Users\USER\Desktop\!!!\image1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USER\Desktop\!!!\image102 (1).jpg"/>
                    <pic:cNvPicPr>
                      <a:picLocks noChangeAspect="1" noChangeArrowheads="1"/>
                    </pic:cNvPicPr>
                  </pic:nvPicPr>
                  <pic:blipFill>
                    <a:blip r:embed="rId12" cstate="print"/>
                    <a:srcRect/>
                    <a:stretch>
                      <a:fillRect/>
                    </a:stretch>
                  </pic:blipFill>
                  <pic:spPr bwMode="auto">
                    <a:xfrm>
                      <a:off x="0" y="0"/>
                      <a:ext cx="1978149" cy="1398750"/>
                    </a:xfrm>
                    <a:prstGeom prst="rect">
                      <a:avLst/>
                    </a:prstGeom>
                    <a:noFill/>
                    <a:ln w="9525">
                      <a:noFill/>
                      <a:miter lim="800000"/>
                      <a:headEnd/>
                      <a:tailEnd/>
                    </a:ln>
                  </pic:spPr>
                </pic:pic>
              </a:graphicData>
            </a:graphic>
          </wp:inline>
        </w:drawing>
      </w:r>
    </w:p>
    <w:p w:rsidR="00993BA1" w:rsidRPr="00204836" w:rsidRDefault="00993BA1" w:rsidP="00204836">
      <w:pPr>
        <w:spacing w:before="100" w:beforeAutospacing="1" w:after="0" w:line="360" w:lineRule="auto"/>
        <w:ind w:firstLine="709"/>
        <w:jc w:val="center"/>
        <w:rPr>
          <w:rFonts w:ascii="Times New Roman" w:eastAsia="Times New Roman" w:hAnsi="Times New Roman" w:cs="Times New Roman"/>
          <w:b/>
          <w:bCs/>
          <w:color w:val="000000"/>
          <w:sz w:val="28"/>
          <w:szCs w:val="28"/>
          <w:lang w:eastAsia="ru-RU"/>
        </w:rPr>
      </w:pPr>
      <w:r w:rsidRPr="00204836">
        <w:rPr>
          <w:rFonts w:ascii="Times New Roman" w:eastAsia="Times New Roman" w:hAnsi="Times New Roman" w:cs="Times New Roman"/>
          <w:b/>
          <w:bCs/>
          <w:i/>
          <w:iCs/>
          <w:color w:val="000000"/>
          <w:sz w:val="28"/>
          <w:szCs w:val="28"/>
          <w:lang w:eastAsia="ru-RU"/>
        </w:rPr>
        <w:t>Рис. 3.8.</w:t>
      </w:r>
      <w:r w:rsidRPr="00204836">
        <w:rPr>
          <w:rFonts w:ascii="Times New Roman" w:eastAsia="Times New Roman" w:hAnsi="Times New Roman" w:cs="Times New Roman"/>
          <w:b/>
          <w:bCs/>
          <w:color w:val="000000"/>
          <w:sz w:val="28"/>
          <w:szCs w:val="28"/>
          <w:lang w:eastAsia="ru-RU"/>
        </w:rPr>
        <w:t> Кривые безразличия для несовместимых благ</w:t>
      </w: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 xml:space="preserve">Другими словами, чем больше потребитель, тем больше преимуществ, тем больше прибыли у него есть. Он готов пожертвовать </w:t>
      </w:r>
      <w:r w:rsidR="002C5BDF" w:rsidRPr="00204836">
        <w:rPr>
          <w:rFonts w:ascii="Times New Roman" w:hAnsi="Times New Roman" w:cs="Times New Roman"/>
          <w:sz w:val="28"/>
          <w:szCs w:val="28"/>
        </w:rPr>
        <w:t>благом</w:t>
      </w:r>
      <w:r w:rsidRPr="00204836">
        <w:rPr>
          <w:rFonts w:ascii="Times New Roman" w:hAnsi="Times New Roman" w:cs="Times New Roman"/>
          <w:sz w:val="28"/>
          <w:szCs w:val="28"/>
        </w:rPr>
        <w:t xml:space="preserve"> </w:t>
      </w:r>
      <w:r w:rsidR="002C5BDF" w:rsidRPr="00204836">
        <w:rPr>
          <w:rFonts w:ascii="Times New Roman" w:hAnsi="Times New Roman" w:cs="Times New Roman"/>
          <w:i/>
          <w:sz w:val="28"/>
          <w:szCs w:val="28"/>
          <w:lang w:val="en-US"/>
        </w:rPr>
        <w:t>Y</w:t>
      </w:r>
      <w:r w:rsidRPr="00204836">
        <w:rPr>
          <w:rFonts w:ascii="Times New Roman" w:hAnsi="Times New Roman" w:cs="Times New Roman"/>
          <w:sz w:val="28"/>
          <w:szCs w:val="28"/>
        </w:rPr>
        <w:t xml:space="preserve"> для </w:t>
      </w:r>
      <w:r w:rsidR="002C5BDF" w:rsidRPr="00204836">
        <w:rPr>
          <w:rFonts w:ascii="Times New Roman" w:hAnsi="Times New Roman" w:cs="Times New Roman"/>
          <w:sz w:val="28"/>
          <w:szCs w:val="28"/>
        </w:rPr>
        <w:t>блага</w:t>
      </w:r>
      <w:r w:rsidRPr="00204836">
        <w:rPr>
          <w:rFonts w:ascii="Times New Roman" w:hAnsi="Times New Roman" w:cs="Times New Roman"/>
          <w:sz w:val="28"/>
          <w:szCs w:val="28"/>
        </w:rPr>
        <w:t xml:space="preserve"> </w:t>
      </w:r>
      <w:r w:rsidRPr="00204836">
        <w:rPr>
          <w:rFonts w:ascii="Times New Roman" w:hAnsi="Times New Roman" w:cs="Times New Roman"/>
          <w:i/>
          <w:sz w:val="28"/>
          <w:szCs w:val="28"/>
        </w:rPr>
        <w:t>X</w:t>
      </w:r>
      <w:r w:rsidRPr="00204836">
        <w:rPr>
          <w:rFonts w:ascii="Times New Roman" w:hAnsi="Times New Roman" w:cs="Times New Roman"/>
          <w:sz w:val="28"/>
          <w:szCs w:val="28"/>
        </w:rPr>
        <w:t xml:space="preserve">. </w:t>
      </w:r>
      <w:r w:rsidRPr="00204836">
        <w:rPr>
          <w:rFonts w:ascii="Times New Roman" w:hAnsi="Times New Roman" w:cs="Times New Roman"/>
          <w:sz w:val="28"/>
          <w:szCs w:val="28"/>
        </w:rPr>
        <w:lastRenderedPageBreak/>
        <w:t>Например, рассмотрим случай в коллекции монет. Предположим, что набор потребителей состоит из денежных единиц (</w:t>
      </w:r>
      <w:proofErr w:type="spellStart"/>
      <w:r w:rsidRPr="00204836">
        <w:rPr>
          <w:rFonts w:ascii="Times New Roman" w:hAnsi="Times New Roman" w:cs="Times New Roman"/>
          <w:sz w:val="28"/>
          <w:szCs w:val="28"/>
        </w:rPr>
        <w:t>y</w:t>
      </w:r>
      <w:proofErr w:type="spellEnd"/>
      <w:r w:rsidRPr="00204836">
        <w:rPr>
          <w:rFonts w:ascii="Times New Roman" w:hAnsi="Times New Roman" w:cs="Times New Roman"/>
          <w:sz w:val="28"/>
          <w:szCs w:val="28"/>
        </w:rPr>
        <w:t>) и коллекционных монет (</w:t>
      </w:r>
      <w:proofErr w:type="spellStart"/>
      <w:r w:rsidRPr="00204836">
        <w:rPr>
          <w:rFonts w:ascii="Times New Roman" w:hAnsi="Times New Roman" w:cs="Times New Roman"/>
          <w:sz w:val="28"/>
          <w:szCs w:val="28"/>
        </w:rPr>
        <w:t>x</w:t>
      </w:r>
      <w:proofErr w:type="spellEnd"/>
      <w:r w:rsidRPr="00204836">
        <w:rPr>
          <w:rFonts w:ascii="Times New Roman" w:hAnsi="Times New Roman" w:cs="Times New Roman"/>
          <w:sz w:val="28"/>
          <w:szCs w:val="28"/>
        </w:rPr>
        <w:t xml:space="preserve">): рост коллекции характеризуется растущим предельным выигрышем. В этом случае нумизмат готов заплатить, то есть отказаться от </w:t>
      </w:r>
      <w:r w:rsidR="002C5BDF" w:rsidRPr="00204836">
        <w:rPr>
          <w:rFonts w:ascii="Times New Roman" w:hAnsi="Times New Roman" w:cs="Times New Roman"/>
          <w:sz w:val="28"/>
          <w:szCs w:val="28"/>
        </w:rPr>
        <w:t xml:space="preserve">денег </w:t>
      </w:r>
      <w:r w:rsidR="002C5BDF" w:rsidRPr="00204836">
        <w:rPr>
          <w:rFonts w:ascii="Times New Roman" w:hAnsi="Times New Roman" w:cs="Times New Roman"/>
          <w:i/>
          <w:sz w:val="28"/>
          <w:szCs w:val="28"/>
          <w:lang w:val="en-US"/>
        </w:rPr>
        <w:t>Y</w:t>
      </w:r>
      <w:r w:rsidR="002C5BDF" w:rsidRPr="00204836">
        <w:rPr>
          <w:rFonts w:ascii="Times New Roman" w:hAnsi="Times New Roman" w:cs="Times New Roman"/>
          <w:i/>
          <w:sz w:val="28"/>
          <w:szCs w:val="28"/>
        </w:rPr>
        <w:t>,</w:t>
      </w:r>
      <w:r w:rsidR="002C5BDF" w:rsidRPr="00204836">
        <w:rPr>
          <w:rFonts w:ascii="Times New Roman" w:hAnsi="Times New Roman" w:cs="Times New Roman"/>
          <w:sz w:val="28"/>
          <w:szCs w:val="28"/>
        </w:rPr>
        <w:t xml:space="preserve">  в пользу увеличения сбора </w:t>
      </w:r>
      <w:proofErr w:type="gramStart"/>
      <w:r w:rsidR="002C5BDF" w:rsidRPr="00204836">
        <w:rPr>
          <w:rFonts w:ascii="Times New Roman" w:hAnsi="Times New Roman" w:cs="Times New Roman"/>
          <w:sz w:val="28"/>
          <w:szCs w:val="28"/>
        </w:rPr>
        <w:t>монет</w:t>
      </w:r>
      <w:proofErr w:type="gramEnd"/>
      <w:r w:rsidR="002C5BDF" w:rsidRPr="00204836">
        <w:rPr>
          <w:rFonts w:ascii="Times New Roman" w:hAnsi="Times New Roman" w:cs="Times New Roman"/>
          <w:sz w:val="28"/>
          <w:szCs w:val="28"/>
        </w:rPr>
        <w:t xml:space="preserve"> т.е</w:t>
      </w:r>
      <w:r w:rsidRPr="00204836">
        <w:rPr>
          <w:rFonts w:ascii="Times New Roman" w:hAnsi="Times New Roman" w:cs="Times New Roman"/>
          <w:sz w:val="28"/>
          <w:szCs w:val="28"/>
        </w:rPr>
        <w:t xml:space="preserve">. </w:t>
      </w:r>
      <w:r w:rsidRPr="00204836">
        <w:rPr>
          <w:rFonts w:ascii="Times New Roman" w:hAnsi="Times New Roman" w:cs="Times New Roman"/>
          <w:i/>
          <w:sz w:val="28"/>
          <w:szCs w:val="28"/>
        </w:rPr>
        <w:t>X</w:t>
      </w:r>
      <w:r w:rsidRPr="00204836">
        <w:rPr>
          <w:rFonts w:ascii="Times New Roman" w:hAnsi="Times New Roman" w:cs="Times New Roman"/>
          <w:sz w:val="28"/>
          <w:szCs w:val="28"/>
        </w:rPr>
        <w:t>.</w:t>
      </w: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 xml:space="preserve">Это не означает, что потребитель лишен возможности выбирать </w:t>
      </w:r>
      <w:proofErr w:type="gramStart"/>
      <w:r w:rsidRPr="00204836">
        <w:rPr>
          <w:rFonts w:ascii="Times New Roman" w:hAnsi="Times New Roman" w:cs="Times New Roman"/>
          <w:sz w:val="28"/>
          <w:szCs w:val="28"/>
        </w:rPr>
        <w:t>себя</w:t>
      </w:r>
      <w:proofErr w:type="gramEnd"/>
      <w:r w:rsidRPr="00204836">
        <w:rPr>
          <w:rFonts w:ascii="Times New Roman" w:hAnsi="Times New Roman" w:cs="Times New Roman"/>
          <w:sz w:val="28"/>
          <w:szCs w:val="28"/>
        </w:rPr>
        <w:t xml:space="preserve"> и не имеет возможности найти оптимистичный вариант. Однако это не исключение из пожеланий потребителей. В этом случае </w:t>
      </w:r>
      <w:r w:rsidR="00A017A9" w:rsidRPr="00204836">
        <w:rPr>
          <w:rFonts w:ascii="Times New Roman" w:eastAsia="Times New Roman" w:hAnsi="Times New Roman" w:cs="Times New Roman"/>
          <w:color w:val="000000"/>
          <w:sz w:val="28"/>
          <w:szCs w:val="28"/>
          <w:lang w:eastAsia="ru-RU"/>
        </w:rPr>
        <w:t xml:space="preserve">коллекционеры </w:t>
      </w:r>
      <w:r w:rsidRPr="00204836">
        <w:rPr>
          <w:rFonts w:ascii="Times New Roman" w:hAnsi="Times New Roman" w:cs="Times New Roman"/>
          <w:sz w:val="28"/>
          <w:szCs w:val="28"/>
        </w:rPr>
        <w:t>не могут считаться «обычными» потребителями.</w:t>
      </w:r>
    </w:p>
    <w:p w:rsidR="00993BA1" w:rsidRPr="00204836" w:rsidRDefault="00993BA1"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 xml:space="preserve">Одна из особенностей </w:t>
      </w:r>
      <w:r w:rsidR="00042A1A" w:rsidRPr="00204836">
        <w:rPr>
          <w:rFonts w:ascii="Times New Roman" w:eastAsia="Times New Roman" w:hAnsi="Times New Roman" w:cs="Times New Roman"/>
          <w:color w:val="000000"/>
          <w:sz w:val="28"/>
          <w:szCs w:val="28"/>
          <w:lang w:eastAsia="ru-RU"/>
        </w:rPr>
        <w:t xml:space="preserve">рационального поведения </w:t>
      </w:r>
      <w:r w:rsidRPr="00204836">
        <w:rPr>
          <w:rFonts w:ascii="Times New Roman" w:hAnsi="Times New Roman" w:cs="Times New Roman"/>
          <w:sz w:val="28"/>
          <w:szCs w:val="28"/>
        </w:rPr>
        <w:t xml:space="preserve">не удовлетворяет его потребности. В то же время могут быть исключения, когда потребители получают полную выгоду для любого потребителя. Графически это показано на рисунке 3.9. </w:t>
      </w:r>
      <w:proofErr w:type="spellStart"/>
      <w:r w:rsidRPr="00204836">
        <w:rPr>
          <w:rFonts w:ascii="Times New Roman" w:hAnsi="Times New Roman" w:cs="Times New Roman"/>
          <w:sz w:val="28"/>
          <w:szCs w:val="28"/>
        </w:rPr>
        <w:t>Одноцентровая</w:t>
      </w:r>
      <w:proofErr w:type="spellEnd"/>
      <w:r w:rsidRPr="00204836">
        <w:rPr>
          <w:rFonts w:ascii="Times New Roman" w:hAnsi="Times New Roman" w:cs="Times New Roman"/>
          <w:sz w:val="28"/>
          <w:szCs w:val="28"/>
        </w:rPr>
        <w:t xml:space="preserve"> окружность (в точке, насыщенной координатами Y * и X *) и еще один радиус. Уровень полезности является самым высоким на уровне насыщения, и если выгоды отличаются от этого, потребитель, скорее всего, ухудшит свое благосостояние, что является дефицитом и</w:t>
      </w:r>
      <w:r w:rsidR="00C10AAA" w:rsidRPr="00204836">
        <w:rPr>
          <w:rFonts w:ascii="Times New Roman" w:hAnsi="Times New Roman" w:cs="Times New Roman"/>
          <w:sz w:val="28"/>
          <w:szCs w:val="28"/>
        </w:rPr>
        <w:t>мущества или чрезмерным товаром</w:t>
      </w:r>
      <w:r w:rsidRPr="00204836">
        <w:rPr>
          <w:rFonts w:ascii="Times New Roman" w:hAnsi="Times New Roman" w:cs="Times New Roman"/>
          <w:sz w:val="28"/>
          <w:szCs w:val="28"/>
        </w:rPr>
        <w:t>,</w:t>
      </w:r>
    </w:p>
    <w:p w:rsidR="00993BA1" w:rsidRPr="00204836" w:rsidRDefault="00993BA1" w:rsidP="00204836">
      <w:pPr>
        <w:spacing w:after="0" w:line="360" w:lineRule="auto"/>
        <w:ind w:firstLine="709"/>
        <w:jc w:val="center"/>
        <w:rPr>
          <w:rFonts w:ascii="Times New Roman" w:hAnsi="Times New Roman" w:cs="Times New Roman"/>
          <w:b/>
          <w:sz w:val="28"/>
          <w:szCs w:val="28"/>
        </w:rPr>
      </w:pPr>
      <w:r w:rsidRPr="00204836">
        <w:rPr>
          <w:rFonts w:ascii="Times New Roman" w:hAnsi="Times New Roman" w:cs="Times New Roman"/>
          <w:b/>
          <w:noProof/>
          <w:sz w:val="28"/>
          <w:szCs w:val="28"/>
          <w:lang w:eastAsia="ru-RU"/>
        </w:rPr>
        <w:drawing>
          <wp:inline distT="0" distB="0" distL="0" distR="0">
            <wp:extent cx="2327758" cy="1488558"/>
            <wp:effectExtent l="19050" t="0" r="0" b="0"/>
            <wp:docPr id="151" name="Рисунок 151" descr="C:\Users\USER\Desktop\!!!\imag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USER\Desktop\!!!\image103.jpg"/>
                    <pic:cNvPicPr>
                      <a:picLocks noChangeAspect="1" noChangeArrowheads="1"/>
                    </pic:cNvPicPr>
                  </pic:nvPicPr>
                  <pic:blipFill>
                    <a:blip r:embed="rId13" cstate="print"/>
                    <a:srcRect/>
                    <a:stretch>
                      <a:fillRect/>
                    </a:stretch>
                  </pic:blipFill>
                  <pic:spPr bwMode="auto">
                    <a:xfrm>
                      <a:off x="0" y="0"/>
                      <a:ext cx="2334815" cy="1493071"/>
                    </a:xfrm>
                    <a:prstGeom prst="rect">
                      <a:avLst/>
                    </a:prstGeom>
                    <a:noFill/>
                    <a:ln w="9525">
                      <a:noFill/>
                      <a:miter lim="800000"/>
                      <a:headEnd/>
                      <a:tailEnd/>
                    </a:ln>
                  </pic:spPr>
                </pic:pic>
              </a:graphicData>
            </a:graphic>
          </wp:inline>
        </w:drawing>
      </w:r>
    </w:p>
    <w:p w:rsidR="00993BA1" w:rsidRPr="00204836" w:rsidRDefault="00993BA1" w:rsidP="00204836">
      <w:pPr>
        <w:spacing w:before="100" w:beforeAutospacing="1" w:after="0" w:line="360" w:lineRule="auto"/>
        <w:ind w:firstLine="709"/>
        <w:jc w:val="center"/>
        <w:rPr>
          <w:rFonts w:ascii="Times New Roman" w:eastAsia="Times New Roman" w:hAnsi="Times New Roman" w:cs="Times New Roman"/>
          <w:b/>
          <w:bCs/>
          <w:color w:val="000000"/>
          <w:sz w:val="28"/>
          <w:szCs w:val="28"/>
          <w:lang w:eastAsia="ru-RU"/>
        </w:rPr>
      </w:pPr>
      <w:r w:rsidRPr="00204836">
        <w:rPr>
          <w:rFonts w:ascii="Times New Roman" w:eastAsia="Times New Roman" w:hAnsi="Times New Roman" w:cs="Times New Roman"/>
          <w:b/>
          <w:bCs/>
          <w:i/>
          <w:iCs/>
          <w:color w:val="000000"/>
          <w:sz w:val="28"/>
          <w:szCs w:val="28"/>
          <w:lang w:eastAsia="ru-RU"/>
        </w:rPr>
        <w:t>Рис. 3.9.</w:t>
      </w:r>
      <w:r w:rsidRPr="00204836">
        <w:rPr>
          <w:rFonts w:ascii="Times New Roman" w:eastAsia="Times New Roman" w:hAnsi="Times New Roman" w:cs="Times New Roman"/>
          <w:b/>
          <w:bCs/>
          <w:color w:val="000000"/>
          <w:sz w:val="28"/>
          <w:szCs w:val="28"/>
          <w:lang w:eastAsia="ru-RU"/>
        </w:rPr>
        <w:t> Кривые безразличия для набора с точкой насыщения</w:t>
      </w:r>
    </w:p>
    <w:p w:rsidR="00C10AAA" w:rsidRPr="00204836" w:rsidRDefault="00C10AAA" w:rsidP="00204836">
      <w:pPr>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993BA1" w:rsidRPr="00204836" w:rsidRDefault="00C10AAA"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 xml:space="preserve">В реальной жизни потребитель сталкивается не только с товарами, но и с </w:t>
      </w:r>
      <w:proofErr w:type="spellStart"/>
      <w:r w:rsidR="001E1E5A" w:rsidRPr="00204836">
        <w:rPr>
          <w:rFonts w:ascii="Times New Roman" w:eastAsia="Times New Roman" w:hAnsi="Times New Roman" w:cs="Times New Roman"/>
          <w:color w:val="000000"/>
          <w:sz w:val="28"/>
          <w:szCs w:val="28"/>
          <w:lang w:eastAsia="ru-RU"/>
        </w:rPr>
        <w:t>антиблагами</w:t>
      </w:r>
      <w:proofErr w:type="spellEnd"/>
      <w:r w:rsidR="001E1E5A" w:rsidRPr="00204836">
        <w:rPr>
          <w:rFonts w:ascii="Times New Roman" w:eastAsia="Times New Roman" w:hAnsi="Times New Roman" w:cs="Times New Roman"/>
          <w:color w:val="000000"/>
          <w:sz w:val="28"/>
          <w:szCs w:val="28"/>
          <w:lang w:eastAsia="ru-RU"/>
        </w:rPr>
        <w:t xml:space="preserve"> </w:t>
      </w:r>
      <w:r w:rsidRPr="00204836">
        <w:rPr>
          <w:rFonts w:ascii="Times New Roman" w:hAnsi="Times New Roman" w:cs="Times New Roman"/>
          <w:sz w:val="28"/>
          <w:szCs w:val="28"/>
        </w:rPr>
        <w:t>(рис. 3.10).</w:t>
      </w:r>
    </w:p>
    <w:p w:rsidR="00C10AAA" w:rsidRPr="00204836" w:rsidRDefault="00C10AAA" w:rsidP="00204836">
      <w:pPr>
        <w:spacing w:after="0" w:line="360" w:lineRule="auto"/>
        <w:ind w:firstLine="709"/>
        <w:jc w:val="center"/>
        <w:rPr>
          <w:rFonts w:ascii="Times New Roman" w:hAnsi="Times New Roman" w:cs="Times New Roman"/>
          <w:b/>
          <w:sz w:val="28"/>
          <w:szCs w:val="28"/>
        </w:rPr>
      </w:pPr>
      <w:r w:rsidRPr="00204836">
        <w:rPr>
          <w:rFonts w:ascii="Times New Roman" w:hAnsi="Times New Roman" w:cs="Times New Roman"/>
          <w:b/>
          <w:noProof/>
          <w:sz w:val="28"/>
          <w:szCs w:val="28"/>
          <w:lang w:eastAsia="ru-RU"/>
        </w:rPr>
        <w:lastRenderedPageBreak/>
        <w:drawing>
          <wp:inline distT="0" distB="0" distL="0" distR="0">
            <wp:extent cx="2341378" cy="1734940"/>
            <wp:effectExtent l="19050" t="0" r="1772" b="0"/>
            <wp:docPr id="149" name="Рисунок 149" descr="C:\Users\USER\Desktop\!!!\imag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USER\Desktop\!!!\image104.jpg"/>
                    <pic:cNvPicPr>
                      <a:picLocks noChangeAspect="1" noChangeArrowheads="1"/>
                    </pic:cNvPicPr>
                  </pic:nvPicPr>
                  <pic:blipFill>
                    <a:blip r:embed="rId14" cstate="print"/>
                    <a:srcRect/>
                    <a:stretch>
                      <a:fillRect/>
                    </a:stretch>
                  </pic:blipFill>
                  <pic:spPr bwMode="auto">
                    <a:xfrm>
                      <a:off x="0" y="0"/>
                      <a:ext cx="2350897" cy="1741994"/>
                    </a:xfrm>
                    <a:prstGeom prst="rect">
                      <a:avLst/>
                    </a:prstGeom>
                    <a:noFill/>
                    <a:ln w="9525">
                      <a:noFill/>
                      <a:miter lim="800000"/>
                      <a:headEnd/>
                      <a:tailEnd/>
                    </a:ln>
                  </pic:spPr>
                </pic:pic>
              </a:graphicData>
            </a:graphic>
          </wp:inline>
        </w:drawing>
      </w:r>
    </w:p>
    <w:p w:rsidR="00C10AAA" w:rsidRPr="00204836" w:rsidRDefault="00C10AAA" w:rsidP="00204836">
      <w:pPr>
        <w:spacing w:before="100" w:beforeAutospacing="1" w:after="0" w:line="360" w:lineRule="auto"/>
        <w:ind w:firstLine="709"/>
        <w:jc w:val="center"/>
        <w:rPr>
          <w:rFonts w:ascii="Times New Roman" w:eastAsia="Times New Roman" w:hAnsi="Times New Roman" w:cs="Times New Roman"/>
          <w:b/>
          <w:bCs/>
          <w:color w:val="000000"/>
          <w:sz w:val="28"/>
          <w:szCs w:val="28"/>
          <w:lang w:eastAsia="ru-RU"/>
        </w:rPr>
      </w:pPr>
      <w:r w:rsidRPr="00204836">
        <w:rPr>
          <w:rFonts w:ascii="Times New Roman" w:eastAsia="Times New Roman" w:hAnsi="Times New Roman" w:cs="Times New Roman"/>
          <w:b/>
          <w:bCs/>
          <w:i/>
          <w:iCs/>
          <w:color w:val="000000"/>
          <w:sz w:val="28"/>
          <w:szCs w:val="28"/>
          <w:lang w:eastAsia="ru-RU"/>
        </w:rPr>
        <w:t>Рис. 3.10.</w:t>
      </w:r>
      <w:r w:rsidRPr="00204836">
        <w:rPr>
          <w:rFonts w:ascii="Times New Roman" w:eastAsia="Times New Roman" w:hAnsi="Times New Roman" w:cs="Times New Roman"/>
          <w:b/>
          <w:bCs/>
          <w:color w:val="000000"/>
          <w:sz w:val="28"/>
          <w:szCs w:val="28"/>
          <w:lang w:eastAsia="ru-RU"/>
        </w:rPr>
        <w:t xml:space="preserve"> Кривые безразличия для блага и </w:t>
      </w:r>
      <w:proofErr w:type="spellStart"/>
      <w:r w:rsidRPr="00204836">
        <w:rPr>
          <w:rFonts w:ascii="Times New Roman" w:eastAsia="Times New Roman" w:hAnsi="Times New Roman" w:cs="Times New Roman"/>
          <w:b/>
          <w:bCs/>
          <w:color w:val="000000"/>
          <w:sz w:val="28"/>
          <w:szCs w:val="28"/>
          <w:lang w:eastAsia="ru-RU"/>
        </w:rPr>
        <w:t>антиблага</w:t>
      </w:r>
      <w:proofErr w:type="spellEnd"/>
    </w:p>
    <w:p w:rsidR="00C10AAA" w:rsidRPr="00204836" w:rsidRDefault="00C10AAA" w:rsidP="00204836">
      <w:pPr>
        <w:spacing w:after="0" w:line="360" w:lineRule="auto"/>
        <w:ind w:firstLine="709"/>
        <w:rPr>
          <w:rFonts w:ascii="Times New Roman" w:hAnsi="Times New Roman" w:cs="Times New Roman"/>
          <w:sz w:val="28"/>
          <w:szCs w:val="28"/>
        </w:rPr>
      </w:pPr>
      <w:proofErr w:type="spellStart"/>
      <w:r w:rsidRPr="00204836">
        <w:rPr>
          <w:rFonts w:ascii="Times New Roman" w:eastAsia="Times New Roman" w:hAnsi="Times New Roman" w:cs="Times New Roman"/>
          <w:color w:val="000000"/>
          <w:sz w:val="28"/>
          <w:szCs w:val="28"/>
          <w:lang w:eastAsia="ru-RU"/>
        </w:rPr>
        <w:t>Антиблаго</w:t>
      </w:r>
      <w:proofErr w:type="spellEnd"/>
      <w:r w:rsidRPr="00204836">
        <w:rPr>
          <w:rFonts w:ascii="Times New Roman" w:eastAsia="Times New Roman" w:hAnsi="Times New Roman" w:cs="Times New Roman"/>
          <w:color w:val="000000"/>
          <w:sz w:val="28"/>
          <w:szCs w:val="28"/>
          <w:lang w:eastAsia="ru-RU"/>
        </w:rPr>
        <w:t xml:space="preserve"> </w:t>
      </w:r>
      <w:r w:rsidRPr="00204836">
        <w:rPr>
          <w:rFonts w:ascii="Times New Roman" w:hAnsi="Times New Roman" w:cs="Times New Roman"/>
          <w:sz w:val="28"/>
          <w:szCs w:val="28"/>
        </w:rPr>
        <w:t xml:space="preserve">- </w:t>
      </w:r>
      <w:r w:rsidR="008A4033" w:rsidRPr="00204836">
        <w:rPr>
          <w:rFonts w:ascii="Times New Roman" w:eastAsia="Times New Roman" w:hAnsi="Times New Roman" w:cs="Times New Roman"/>
          <w:color w:val="000000"/>
          <w:sz w:val="28"/>
          <w:szCs w:val="28"/>
          <w:lang w:eastAsia="ru-RU"/>
        </w:rPr>
        <w:t>это такое благо, потребление которого принимается потребителем как ущерб для его общей полезности, увеличение которой потребитель связывает с сокращением потребления такого блага.</w:t>
      </w:r>
    </w:p>
    <w:p w:rsidR="00C10AAA" w:rsidRPr="00204836" w:rsidRDefault="00B26F1B"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Допустим, в</w:t>
      </w:r>
      <w:r w:rsidR="00C10AAA" w:rsidRPr="00204836">
        <w:rPr>
          <w:rFonts w:ascii="Times New Roman" w:hAnsi="Times New Roman" w:cs="Times New Roman"/>
          <w:sz w:val="28"/>
          <w:szCs w:val="28"/>
        </w:rPr>
        <w:t>ы хотите общаться с курильщиком, и вы не курите. В этом случае благо потребителей будет иметь хорошие и плохие последствия. Увеличение времени контакта сделает вас пассивным курильщиком. В этом случае вы можете потратить меньше времени в комнате курильщика, но в то же время</w:t>
      </w:r>
      <w:r w:rsidRPr="00204836">
        <w:rPr>
          <w:rFonts w:ascii="Times New Roman" w:hAnsi="Times New Roman" w:cs="Times New Roman"/>
          <w:sz w:val="28"/>
          <w:szCs w:val="28"/>
        </w:rPr>
        <w:t>, время</w:t>
      </w:r>
      <w:r w:rsidR="00C10AAA" w:rsidRPr="00204836">
        <w:rPr>
          <w:rFonts w:ascii="Times New Roman" w:hAnsi="Times New Roman" w:cs="Times New Roman"/>
          <w:sz w:val="28"/>
          <w:szCs w:val="28"/>
        </w:rPr>
        <w:t xml:space="preserve"> беседы с интересным человеком уменьшается. Потребление одного элемента барьера происходит с увеличением другого, которое может быть на положительном краю равнодушия безразличия.</w:t>
      </w:r>
    </w:p>
    <w:p w:rsidR="00C10AAA" w:rsidRPr="00204836" w:rsidRDefault="00C10AAA"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 xml:space="preserve">Кривые </w:t>
      </w:r>
      <w:r w:rsidR="00192E6B" w:rsidRPr="00204836">
        <w:rPr>
          <w:rFonts w:ascii="Times New Roman" w:eastAsia="Times New Roman" w:hAnsi="Times New Roman" w:cs="Times New Roman"/>
          <w:color w:val="000000"/>
          <w:sz w:val="28"/>
          <w:szCs w:val="28"/>
          <w:lang w:eastAsia="ru-RU"/>
        </w:rPr>
        <w:t xml:space="preserve">безразличия </w:t>
      </w:r>
      <w:r w:rsidRPr="00204836">
        <w:rPr>
          <w:rFonts w:ascii="Times New Roman" w:hAnsi="Times New Roman" w:cs="Times New Roman"/>
          <w:sz w:val="28"/>
          <w:szCs w:val="28"/>
        </w:rPr>
        <w:t xml:space="preserve">показывают предпочтения потребителей. В то же время игнорируются два ключевых фактора: цены на сырьевые товары и доходы потребителей. Кривая </w:t>
      </w:r>
      <w:r w:rsidR="00192E6B" w:rsidRPr="00204836">
        <w:rPr>
          <w:rFonts w:ascii="Times New Roman" w:eastAsia="Times New Roman" w:hAnsi="Times New Roman" w:cs="Times New Roman"/>
          <w:color w:val="000000"/>
          <w:sz w:val="28"/>
          <w:szCs w:val="28"/>
          <w:lang w:eastAsia="ru-RU"/>
        </w:rPr>
        <w:t xml:space="preserve">безразличия </w:t>
      </w:r>
      <w:r w:rsidRPr="00204836">
        <w:rPr>
          <w:rFonts w:ascii="Times New Roman" w:hAnsi="Times New Roman" w:cs="Times New Roman"/>
          <w:sz w:val="28"/>
          <w:szCs w:val="28"/>
        </w:rPr>
        <w:t>показывает только возможность замены одно</w:t>
      </w:r>
      <w:r w:rsidR="00192E6B" w:rsidRPr="00204836">
        <w:rPr>
          <w:rFonts w:ascii="Times New Roman" w:hAnsi="Times New Roman" w:cs="Times New Roman"/>
          <w:sz w:val="28"/>
          <w:szCs w:val="28"/>
        </w:rPr>
        <w:t>го</w:t>
      </w:r>
      <w:r w:rsidRPr="00204836">
        <w:rPr>
          <w:rFonts w:ascii="Times New Roman" w:hAnsi="Times New Roman" w:cs="Times New Roman"/>
          <w:sz w:val="28"/>
          <w:szCs w:val="28"/>
        </w:rPr>
        <w:t xml:space="preserve"> </w:t>
      </w:r>
      <w:r w:rsidR="00192E6B" w:rsidRPr="00204836">
        <w:rPr>
          <w:rFonts w:ascii="Times New Roman" w:hAnsi="Times New Roman" w:cs="Times New Roman"/>
          <w:sz w:val="28"/>
          <w:szCs w:val="28"/>
        </w:rPr>
        <w:t>блага другому</w:t>
      </w:r>
      <w:r w:rsidRPr="00204836">
        <w:rPr>
          <w:rFonts w:ascii="Times New Roman" w:hAnsi="Times New Roman" w:cs="Times New Roman"/>
          <w:sz w:val="28"/>
          <w:szCs w:val="28"/>
        </w:rPr>
        <w:t>. В то же время они не могут определить, какие продукты наиболее выгодны для потребителя. Эта информация дает нам бюджетный надзор (ценовая линия), а также прямые затраты.</w:t>
      </w:r>
    </w:p>
    <w:p w:rsidR="00C10AAA" w:rsidRPr="00204836" w:rsidRDefault="00C10AAA"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Таким образом, решением всей системы является следующее уравнение двух тарифных планов потребителя:</w:t>
      </w:r>
    </w:p>
    <w:p w:rsidR="00F620DD" w:rsidRPr="00204836" w:rsidRDefault="00F620DD" w:rsidP="00204836">
      <w:pPr>
        <w:shd w:val="clear" w:color="auto" w:fill="FFFFFF"/>
        <w:spacing w:after="0" w:line="360" w:lineRule="auto"/>
        <w:ind w:firstLine="709"/>
        <w:rPr>
          <w:rFonts w:ascii="Times New Roman" w:eastAsia="Times New Roman" w:hAnsi="Times New Roman" w:cs="Times New Roman"/>
          <w:sz w:val="28"/>
          <w:szCs w:val="28"/>
          <w:lang w:eastAsia="ru-RU"/>
        </w:rPr>
      </w:pPr>
      <w:r w:rsidRPr="00204836">
        <w:rPr>
          <w:rFonts w:ascii="Times New Roman" w:hAnsi="Times New Roman" w:cs="Times New Roman"/>
          <w:sz w:val="28"/>
          <w:szCs w:val="28"/>
        </w:rPr>
        <w:t>П</w:t>
      </w:r>
      <w:r w:rsidR="00C10AAA" w:rsidRPr="00204836">
        <w:rPr>
          <w:rFonts w:ascii="Times New Roman" w:hAnsi="Times New Roman" w:cs="Times New Roman"/>
          <w:sz w:val="28"/>
          <w:szCs w:val="28"/>
        </w:rPr>
        <w:t xml:space="preserve">ри использовании двух тарифных планов различных операторов мобильной связи, то есть при использовании двух SIM-карт, </w:t>
      </w:r>
      <w:r w:rsidRPr="00204836">
        <w:rPr>
          <w:rFonts w:ascii="Times New Roman" w:eastAsia="Times New Roman" w:hAnsi="Times New Roman" w:cs="Times New Roman"/>
          <w:sz w:val="28"/>
          <w:szCs w:val="28"/>
          <w:lang w:eastAsia="ru-RU"/>
        </w:rPr>
        <w:t>составляет половину его общего дохода, деленного на цену тарифных планов.</w:t>
      </w:r>
    </w:p>
    <w:p w:rsidR="00192E6B" w:rsidRPr="00204836" w:rsidRDefault="00192E6B" w:rsidP="00204836">
      <w:pPr>
        <w:shd w:val="clear" w:color="auto" w:fill="FFFFFF"/>
        <w:spacing w:after="0" w:line="360" w:lineRule="auto"/>
        <w:ind w:firstLine="709"/>
        <w:rPr>
          <w:rFonts w:ascii="Times New Roman" w:eastAsia="Times New Roman" w:hAnsi="Times New Roman" w:cs="Times New Roman"/>
          <w:sz w:val="28"/>
          <w:szCs w:val="28"/>
          <w:lang w:eastAsia="ru-RU"/>
        </w:rPr>
      </w:pPr>
    </w:p>
    <w:p w:rsidR="00C10AAA" w:rsidRPr="00204836" w:rsidRDefault="00C10AAA"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lastRenderedPageBreak/>
        <w:t>В целом, потребители предпочитают сбалансированные тарифные планы операторов мобильной связи. Как вы можете видеть, относительно сбалансированный тариф, который включает в себя несколько вариантов определения цены, создает то же удовлетворение, что и другой тарифный план, который включает в себя вариант тарифного плана. Сбалансирова</w:t>
      </w:r>
      <w:r w:rsidR="007951F6" w:rsidRPr="00204836">
        <w:rPr>
          <w:rFonts w:ascii="Times New Roman" w:hAnsi="Times New Roman" w:cs="Times New Roman"/>
          <w:sz w:val="28"/>
          <w:szCs w:val="28"/>
        </w:rPr>
        <w:t>нный тарифный план</w:t>
      </w:r>
      <w:r w:rsidRPr="00204836">
        <w:rPr>
          <w:rFonts w:ascii="Times New Roman" w:hAnsi="Times New Roman" w:cs="Times New Roman"/>
          <w:sz w:val="28"/>
          <w:szCs w:val="28"/>
        </w:rPr>
        <w:t xml:space="preserve"> обеспечивает большую удовлетворенность.</w:t>
      </w:r>
    </w:p>
    <w:p w:rsidR="00E837F7" w:rsidRPr="00204836" w:rsidRDefault="00E837F7" w:rsidP="00204836">
      <w:pPr>
        <w:spacing w:after="0" w:line="360" w:lineRule="auto"/>
        <w:ind w:firstLine="709"/>
        <w:rPr>
          <w:rFonts w:ascii="Times New Roman" w:hAnsi="Times New Roman" w:cs="Times New Roman"/>
          <w:sz w:val="28"/>
          <w:szCs w:val="28"/>
        </w:rPr>
      </w:pPr>
    </w:p>
    <w:p w:rsidR="00C10AAA" w:rsidRPr="00204836" w:rsidRDefault="00C10AAA" w:rsidP="00204836">
      <w:pPr>
        <w:spacing w:after="0" w:line="360" w:lineRule="auto"/>
        <w:ind w:firstLine="709"/>
        <w:jc w:val="center"/>
        <w:rPr>
          <w:rFonts w:ascii="Times New Roman" w:hAnsi="Times New Roman" w:cs="Times New Roman"/>
          <w:b/>
          <w:sz w:val="28"/>
          <w:szCs w:val="28"/>
        </w:rPr>
      </w:pPr>
      <w:r w:rsidRPr="00204836">
        <w:rPr>
          <w:rFonts w:ascii="Times New Roman" w:hAnsi="Times New Roman" w:cs="Times New Roman"/>
          <w:b/>
          <w:sz w:val="28"/>
          <w:szCs w:val="28"/>
        </w:rPr>
        <w:t>Заключение.</w:t>
      </w:r>
    </w:p>
    <w:p w:rsidR="00C10AAA" w:rsidRPr="00204836" w:rsidRDefault="00C10AAA" w:rsidP="00204836">
      <w:pPr>
        <w:spacing w:after="0" w:line="360" w:lineRule="auto"/>
        <w:ind w:firstLine="709"/>
        <w:rPr>
          <w:rFonts w:ascii="Times New Roman" w:hAnsi="Times New Roman" w:cs="Times New Roman"/>
          <w:sz w:val="28"/>
          <w:szCs w:val="28"/>
        </w:rPr>
      </w:pPr>
      <w:r w:rsidRPr="00204836">
        <w:rPr>
          <w:rFonts w:ascii="Times New Roman" w:hAnsi="Times New Roman" w:cs="Times New Roman"/>
          <w:sz w:val="28"/>
          <w:szCs w:val="28"/>
        </w:rPr>
        <w:t>Таким образом, был рассмотрен выбор мобильного оператора и тарифного плана потребителем. Согласно результатам исследования, услуги потребительской связи исходят из рационального использования систем связи для более эффективного использования. Вот почему мы говорим об оптимальном экономическом поведении потребителя при выборе мобильного оператора и тарифного плана. Потребитель четко понимает, как пользоваться услугами связи, и решает выбрать тарифный план и мобильный оператор.</w:t>
      </w:r>
    </w:p>
    <w:p w:rsidR="00E837F7" w:rsidRPr="00204836" w:rsidRDefault="00E837F7" w:rsidP="00204836">
      <w:pPr>
        <w:spacing w:after="0" w:line="360" w:lineRule="auto"/>
        <w:ind w:firstLine="709"/>
        <w:rPr>
          <w:rFonts w:ascii="Times New Roman" w:hAnsi="Times New Roman" w:cs="Times New Roman"/>
          <w:sz w:val="28"/>
          <w:szCs w:val="28"/>
        </w:rPr>
      </w:pPr>
    </w:p>
    <w:p w:rsidR="00C10AAA" w:rsidRPr="00204836" w:rsidRDefault="00C10AAA" w:rsidP="00204836">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204836">
        <w:rPr>
          <w:rFonts w:ascii="Times New Roman" w:eastAsia="Times New Roman" w:hAnsi="Times New Roman" w:cs="Times New Roman"/>
          <w:b/>
          <w:sz w:val="28"/>
          <w:szCs w:val="28"/>
          <w:lang w:eastAsia="ru-RU"/>
        </w:rPr>
        <w:t>Список литературы</w:t>
      </w:r>
    </w:p>
    <w:p w:rsidR="00C10AAA" w:rsidRPr="00204836" w:rsidRDefault="00C10AAA" w:rsidP="00204836">
      <w:pPr>
        <w:shd w:val="clear" w:color="auto" w:fill="FFFFFF"/>
        <w:spacing w:after="0" w:line="360" w:lineRule="auto"/>
        <w:ind w:firstLine="709"/>
        <w:rPr>
          <w:rFonts w:ascii="Times New Roman" w:eastAsia="Times New Roman" w:hAnsi="Times New Roman" w:cs="Times New Roman"/>
          <w:sz w:val="28"/>
          <w:szCs w:val="28"/>
          <w:lang w:eastAsia="ru-RU"/>
        </w:rPr>
      </w:pPr>
      <w:r w:rsidRPr="00204836">
        <w:rPr>
          <w:rFonts w:ascii="Times New Roman" w:eastAsia="Times New Roman" w:hAnsi="Times New Roman" w:cs="Times New Roman"/>
          <w:sz w:val="28"/>
          <w:szCs w:val="28"/>
          <w:lang w:eastAsia="ru-RU"/>
        </w:rPr>
        <w:t>  1. Афанасьев В. В., Горностаев Ю. М. Эволюция мобильных сетей // Серия изданий «Связь и бизнес». М.: ИТЦ «Мобильные коммуникации», 2009. – 206с.</w:t>
      </w:r>
    </w:p>
    <w:p w:rsidR="00C10AAA" w:rsidRPr="00204836" w:rsidRDefault="00C10AAA" w:rsidP="00204836">
      <w:pPr>
        <w:shd w:val="clear" w:color="auto" w:fill="FFFFFF"/>
        <w:spacing w:after="0" w:line="360" w:lineRule="auto"/>
        <w:ind w:firstLine="709"/>
        <w:rPr>
          <w:rFonts w:ascii="Times New Roman" w:eastAsia="Times New Roman" w:hAnsi="Times New Roman" w:cs="Times New Roman"/>
          <w:sz w:val="28"/>
          <w:szCs w:val="28"/>
          <w:lang w:eastAsia="ru-RU"/>
        </w:rPr>
      </w:pPr>
      <w:r w:rsidRPr="00204836">
        <w:rPr>
          <w:rFonts w:ascii="Times New Roman" w:eastAsia="Times New Roman" w:hAnsi="Times New Roman" w:cs="Times New Roman"/>
          <w:sz w:val="28"/>
          <w:szCs w:val="28"/>
          <w:lang w:eastAsia="ru-RU"/>
        </w:rPr>
        <w:t>2. Гордеев Ю. Перспективы мобильной связи в России из первых рук // Мобильные телекоммуникации. 2011, №03. – 26-37с.</w:t>
      </w:r>
    </w:p>
    <w:p w:rsidR="00C10AAA" w:rsidRPr="00204836" w:rsidRDefault="00C10AAA" w:rsidP="00204836">
      <w:pPr>
        <w:shd w:val="clear" w:color="auto" w:fill="FFFFFF"/>
        <w:spacing w:after="0" w:line="360" w:lineRule="auto"/>
        <w:ind w:firstLine="709"/>
        <w:rPr>
          <w:rFonts w:ascii="Times New Roman" w:eastAsia="Times New Roman" w:hAnsi="Times New Roman" w:cs="Times New Roman"/>
          <w:sz w:val="28"/>
          <w:szCs w:val="28"/>
          <w:lang w:eastAsia="ru-RU"/>
        </w:rPr>
      </w:pPr>
      <w:r w:rsidRPr="00204836">
        <w:rPr>
          <w:rFonts w:ascii="Times New Roman" w:eastAsia="Times New Roman" w:hAnsi="Times New Roman" w:cs="Times New Roman"/>
          <w:sz w:val="28"/>
          <w:szCs w:val="28"/>
          <w:lang w:eastAsia="ru-RU"/>
        </w:rPr>
        <w:t xml:space="preserve">3. Михайлов А.П., Самарский А.А. Математическое моделирование: Идеи. Методы. Примеры. 2-е изд., </w:t>
      </w:r>
      <w:proofErr w:type="spellStart"/>
      <w:r w:rsidRPr="00204836">
        <w:rPr>
          <w:rFonts w:ascii="Times New Roman" w:eastAsia="Times New Roman" w:hAnsi="Times New Roman" w:cs="Times New Roman"/>
          <w:sz w:val="28"/>
          <w:szCs w:val="28"/>
          <w:lang w:eastAsia="ru-RU"/>
        </w:rPr>
        <w:t>испр</w:t>
      </w:r>
      <w:proofErr w:type="spellEnd"/>
      <w:r w:rsidRPr="00204836">
        <w:rPr>
          <w:rFonts w:ascii="Times New Roman" w:eastAsia="Times New Roman" w:hAnsi="Times New Roman" w:cs="Times New Roman"/>
          <w:sz w:val="28"/>
          <w:szCs w:val="28"/>
          <w:lang w:eastAsia="ru-RU"/>
        </w:rPr>
        <w:t>. - М.: ФИЗМАТЛИТ, 2010. – 152с.</w:t>
      </w:r>
    </w:p>
    <w:p w:rsidR="00C10AAA" w:rsidRPr="00204836" w:rsidRDefault="00C10AAA" w:rsidP="00204836">
      <w:pPr>
        <w:shd w:val="clear" w:color="auto" w:fill="FFFFFF"/>
        <w:spacing w:after="0" w:line="360" w:lineRule="auto"/>
        <w:ind w:firstLine="709"/>
        <w:rPr>
          <w:rFonts w:ascii="Times New Roman" w:eastAsia="Times New Roman" w:hAnsi="Times New Roman" w:cs="Times New Roman"/>
          <w:sz w:val="28"/>
          <w:szCs w:val="28"/>
          <w:lang w:eastAsia="ru-RU"/>
        </w:rPr>
      </w:pPr>
      <w:r w:rsidRPr="00204836">
        <w:rPr>
          <w:rFonts w:ascii="Times New Roman" w:eastAsia="Times New Roman" w:hAnsi="Times New Roman" w:cs="Times New Roman"/>
          <w:sz w:val="28"/>
          <w:szCs w:val="28"/>
          <w:lang w:eastAsia="ru-RU"/>
        </w:rPr>
        <w:t xml:space="preserve">4. Рейман Л. Д. Теория и практика функционирования </w:t>
      </w:r>
      <w:proofErr w:type="spellStart"/>
      <w:r w:rsidRPr="00204836">
        <w:rPr>
          <w:rFonts w:ascii="Times New Roman" w:eastAsia="Times New Roman" w:hAnsi="Times New Roman" w:cs="Times New Roman"/>
          <w:sz w:val="28"/>
          <w:szCs w:val="28"/>
          <w:lang w:eastAsia="ru-RU"/>
        </w:rPr>
        <w:t>инфокоммуникационных</w:t>
      </w:r>
      <w:proofErr w:type="spellEnd"/>
      <w:r w:rsidRPr="00204836">
        <w:rPr>
          <w:rFonts w:ascii="Times New Roman" w:eastAsia="Times New Roman" w:hAnsi="Times New Roman" w:cs="Times New Roman"/>
          <w:sz w:val="28"/>
          <w:szCs w:val="28"/>
          <w:lang w:eastAsia="ru-RU"/>
        </w:rPr>
        <w:t xml:space="preserve"> рынков. М.: </w:t>
      </w:r>
      <w:proofErr w:type="spellStart"/>
      <w:r w:rsidRPr="00204836">
        <w:rPr>
          <w:rFonts w:ascii="Times New Roman" w:eastAsia="Times New Roman" w:hAnsi="Times New Roman" w:cs="Times New Roman"/>
          <w:sz w:val="28"/>
          <w:szCs w:val="28"/>
          <w:lang w:eastAsia="ru-RU"/>
        </w:rPr>
        <w:t>Олма-пресс</w:t>
      </w:r>
      <w:proofErr w:type="spellEnd"/>
      <w:r w:rsidRPr="00204836">
        <w:rPr>
          <w:rFonts w:ascii="Times New Roman" w:eastAsia="Times New Roman" w:hAnsi="Times New Roman" w:cs="Times New Roman"/>
          <w:sz w:val="28"/>
          <w:szCs w:val="28"/>
          <w:lang w:eastAsia="ru-RU"/>
        </w:rPr>
        <w:t>, 2009. – 147с.</w:t>
      </w:r>
    </w:p>
    <w:p w:rsidR="00C10AAA" w:rsidRPr="00204836" w:rsidRDefault="00C10AAA" w:rsidP="00204836">
      <w:pPr>
        <w:shd w:val="clear" w:color="auto" w:fill="FFFFFF"/>
        <w:spacing w:after="0" w:line="360" w:lineRule="auto"/>
        <w:ind w:firstLine="709"/>
        <w:rPr>
          <w:rFonts w:ascii="Times New Roman" w:eastAsia="Times New Roman" w:hAnsi="Times New Roman" w:cs="Times New Roman"/>
          <w:sz w:val="28"/>
          <w:szCs w:val="28"/>
          <w:lang w:eastAsia="ru-RU"/>
        </w:rPr>
      </w:pPr>
      <w:r w:rsidRPr="00204836">
        <w:rPr>
          <w:rFonts w:ascii="Times New Roman" w:eastAsia="Times New Roman" w:hAnsi="Times New Roman" w:cs="Times New Roman"/>
          <w:sz w:val="28"/>
          <w:szCs w:val="28"/>
          <w:lang w:eastAsia="ru-RU"/>
        </w:rPr>
        <w:t xml:space="preserve">5. </w:t>
      </w:r>
      <w:proofErr w:type="spellStart"/>
      <w:r w:rsidRPr="00204836">
        <w:rPr>
          <w:rFonts w:ascii="Times New Roman" w:eastAsia="Times New Roman" w:hAnsi="Times New Roman" w:cs="Times New Roman"/>
          <w:sz w:val="28"/>
          <w:szCs w:val="28"/>
          <w:lang w:eastAsia="ru-RU"/>
        </w:rPr>
        <w:t>Чечельницкий</w:t>
      </w:r>
      <w:proofErr w:type="spellEnd"/>
      <w:r w:rsidRPr="00204836">
        <w:rPr>
          <w:rFonts w:ascii="Times New Roman" w:eastAsia="Times New Roman" w:hAnsi="Times New Roman" w:cs="Times New Roman"/>
          <w:sz w:val="28"/>
          <w:szCs w:val="28"/>
          <w:lang w:eastAsia="ru-RU"/>
        </w:rPr>
        <w:t xml:space="preserve"> Е. А. Формирование организационно-</w:t>
      </w:r>
      <w:proofErr w:type="gramStart"/>
      <w:r w:rsidRPr="00204836">
        <w:rPr>
          <w:rFonts w:ascii="Times New Roman" w:eastAsia="Times New Roman" w:hAnsi="Times New Roman" w:cs="Times New Roman"/>
          <w:sz w:val="28"/>
          <w:szCs w:val="28"/>
          <w:lang w:eastAsia="ru-RU"/>
        </w:rPr>
        <w:t>экономических механизмов</w:t>
      </w:r>
      <w:proofErr w:type="gramEnd"/>
      <w:r w:rsidRPr="00204836">
        <w:rPr>
          <w:rFonts w:ascii="Times New Roman" w:eastAsia="Times New Roman" w:hAnsi="Times New Roman" w:cs="Times New Roman"/>
          <w:sz w:val="28"/>
          <w:szCs w:val="28"/>
          <w:lang w:eastAsia="ru-RU"/>
        </w:rPr>
        <w:t xml:space="preserve"> оказания универсальных услуг связи. СПб</w:t>
      </w:r>
      <w:proofErr w:type="gramStart"/>
      <w:r w:rsidRPr="00204836">
        <w:rPr>
          <w:rFonts w:ascii="Times New Roman" w:eastAsia="Times New Roman" w:hAnsi="Times New Roman" w:cs="Times New Roman"/>
          <w:sz w:val="28"/>
          <w:szCs w:val="28"/>
          <w:lang w:eastAsia="ru-RU"/>
        </w:rPr>
        <w:t xml:space="preserve">.: </w:t>
      </w:r>
      <w:proofErr w:type="spellStart"/>
      <w:proofErr w:type="gramEnd"/>
      <w:r w:rsidRPr="00204836">
        <w:rPr>
          <w:rFonts w:ascii="Times New Roman" w:eastAsia="Times New Roman" w:hAnsi="Times New Roman" w:cs="Times New Roman"/>
          <w:sz w:val="28"/>
          <w:szCs w:val="28"/>
          <w:lang w:eastAsia="ru-RU"/>
        </w:rPr>
        <w:t>СПбГУТ</w:t>
      </w:r>
      <w:proofErr w:type="spellEnd"/>
      <w:r w:rsidRPr="00204836">
        <w:rPr>
          <w:rFonts w:ascii="Times New Roman" w:eastAsia="Times New Roman" w:hAnsi="Times New Roman" w:cs="Times New Roman"/>
          <w:sz w:val="28"/>
          <w:szCs w:val="28"/>
          <w:lang w:eastAsia="ru-RU"/>
        </w:rPr>
        <w:t>, 2009. – 251с</w:t>
      </w:r>
    </w:p>
    <w:p w:rsidR="00C10AAA" w:rsidRPr="00204836" w:rsidRDefault="00204836" w:rsidP="00204836">
      <w:pPr>
        <w:spacing w:after="0" w:line="360" w:lineRule="auto"/>
        <w:ind w:firstLine="709"/>
        <w:jc w:val="right"/>
        <w:rPr>
          <w:rFonts w:ascii="Times New Roman" w:hAnsi="Times New Roman" w:cs="Times New Roman"/>
          <w:b/>
          <w:sz w:val="28"/>
          <w:szCs w:val="28"/>
          <w:lang w:val="en-US"/>
        </w:rPr>
      </w:pPr>
      <w:r>
        <w:rPr>
          <w:rStyle w:val="a6"/>
          <w:rFonts w:ascii="Arial" w:hAnsi="Arial" w:cs="Arial"/>
          <w:color w:val="000000"/>
          <w:sz w:val="23"/>
          <w:szCs w:val="23"/>
          <w:shd w:val="clear" w:color="auto" w:fill="FFFFFF"/>
        </w:rPr>
        <w:t>©</w:t>
      </w:r>
      <w:r>
        <w:rPr>
          <w:rStyle w:val="a6"/>
          <w:rFonts w:ascii="Arial" w:hAnsi="Arial" w:cs="Arial"/>
          <w:color w:val="000000"/>
          <w:sz w:val="23"/>
          <w:szCs w:val="23"/>
          <w:shd w:val="clear" w:color="auto" w:fill="FFFFFF"/>
          <w:lang w:val="en-US"/>
        </w:rPr>
        <w:t xml:space="preserve"> </w:t>
      </w:r>
      <w:r>
        <w:rPr>
          <w:rStyle w:val="a6"/>
          <w:rFonts w:ascii="Arial" w:hAnsi="Arial" w:cs="Arial"/>
          <w:color w:val="000000"/>
          <w:sz w:val="23"/>
          <w:szCs w:val="23"/>
          <w:shd w:val="clear" w:color="auto" w:fill="FFFFFF"/>
        </w:rPr>
        <w:t xml:space="preserve"> </w:t>
      </w:r>
      <w:r>
        <w:rPr>
          <w:rStyle w:val="a6"/>
          <w:rFonts w:ascii="Arial" w:hAnsi="Arial" w:cs="Arial"/>
          <w:color w:val="000000"/>
          <w:sz w:val="23"/>
          <w:szCs w:val="23"/>
          <w:shd w:val="clear" w:color="auto" w:fill="FFFFFF"/>
          <w:lang w:val="en-US"/>
        </w:rPr>
        <w:t>T</w:t>
      </w:r>
      <w:r>
        <w:rPr>
          <w:rStyle w:val="a6"/>
          <w:rFonts w:ascii="Arial" w:hAnsi="Arial" w:cs="Arial"/>
          <w:color w:val="000000"/>
          <w:sz w:val="23"/>
          <w:szCs w:val="23"/>
          <w:shd w:val="clear" w:color="auto" w:fill="FFFFFF"/>
        </w:rPr>
        <w:t>.Р.Шарапова, 20</w:t>
      </w:r>
      <w:r>
        <w:rPr>
          <w:rStyle w:val="a6"/>
          <w:rFonts w:ascii="Arial" w:hAnsi="Arial" w:cs="Arial"/>
          <w:color w:val="000000"/>
          <w:sz w:val="23"/>
          <w:szCs w:val="23"/>
          <w:shd w:val="clear" w:color="auto" w:fill="FFFFFF"/>
          <w:lang w:val="en-US"/>
        </w:rPr>
        <w:t>18</w:t>
      </w:r>
    </w:p>
    <w:sectPr w:rsidR="00C10AAA" w:rsidRPr="00204836" w:rsidSect="00773E6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310C7"/>
    <w:rsid w:val="00007452"/>
    <w:rsid w:val="00042A1A"/>
    <w:rsid w:val="00192E6B"/>
    <w:rsid w:val="001E1E5A"/>
    <w:rsid w:val="00204836"/>
    <w:rsid w:val="00220805"/>
    <w:rsid w:val="002C5BDF"/>
    <w:rsid w:val="00300D98"/>
    <w:rsid w:val="00432AE3"/>
    <w:rsid w:val="00681E60"/>
    <w:rsid w:val="00773E65"/>
    <w:rsid w:val="007951F6"/>
    <w:rsid w:val="0083457C"/>
    <w:rsid w:val="008A4033"/>
    <w:rsid w:val="008C0312"/>
    <w:rsid w:val="00902668"/>
    <w:rsid w:val="00993BA1"/>
    <w:rsid w:val="00A017A9"/>
    <w:rsid w:val="00A8101F"/>
    <w:rsid w:val="00B26F1B"/>
    <w:rsid w:val="00B310C7"/>
    <w:rsid w:val="00BC026B"/>
    <w:rsid w:val="00C10AAA"/>
    <w:rsid w:val="00D44520"/>
    <w:rsid w:val="00DC449C"/>
    <w:rsid w:val="00DF09D8"/>
    <w:rsid w:val="00E13454"/>
    <w:rsid w:val="00E13BC8"/>
    <w:rsid w:val="00E837F7"/>
    <w:rsid w:val="00EA730D"/>
    <w:rsid w:val="00F07D0D"/>
    <w:rsid w:val="00F620DD"/>
    <w:rsid w:val="00F64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05"/>
  </w:style>
  <w:style w:type="paragraph" w:styleId="3">
    <w:name w:val="heading 3"/>
    <w:basedOn w:val="a"/>
    <w:next w:val="a"/>
    <w:link w:val="30"/>
    <w:uiPriority w:val="9"/>
    <w:semiHidden/>
    <w:unhideWhenUsed/>
    <w:qFormat/>
    <w:rsid w:val="00993B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B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BA1"/>
    <w:rPr>
      <w:rFonts w:ascii="Tahoma" w:hAnsi="Tahoma" w:cs="Tahoma"/>
      <w:sz w:val="16"/>
      <w:szCs w:val="16"/>
    </w:rPr>
  </w:style>
  <w:style w:type="character" w:customStyle="1" w:styleId="30">
    <w:name w:val="Заголовок 3 Знак"/>
    <w:basedOn w:val="a0"/>
    <w:link w:val="3"/>
    <w:uiPriority w:val="9"/>
    <w:semiHidden/>
    <w:rsid w:val="00993BA1"/>
    <w:rPr>
      <w:rFonts w:asciiTheme="majorHAnsi" w:eastAsiaTheme="majorEastAsia" w:hAnsiTheme="majorHAnsi" w:cstheme="majorBidi"/>
      <w:b/>
      <w:bCs/>
      <w:color w:val="4F81BD" w:themeColor="accent1"/>
    </w:rPr>
  </w:style>
  <w:style w:type="character" w:styleId="a5">
    <w:name w:val="Hyperlink"/>
    <w:basedOn w:val="a0"/>
    <w:uiPriority w:val="99"/>
    <w:unhideWhenUsed/>
    <w:rsid w:val="00993BA1"/>
    <w:rPr>
      <w:color w:val="0000FF" w:themeColor="hyperlink"/>
      <w:u w:val="single"/>
    </w:rPr>
  </w:style>
  <w:style w:type="character" w:styleId="a6">
    <w:name w:val="Strong"/>
    <w:basedOn w:val="a0"/>
    <w:uiPriority w:val="22"/>
    <w:qFormat/>
    <w:rsid w:val="00204836"/>
    <w:rPr>
      <w:b/>
      <w:bCs/>
    </w:rPr>
  </w:style>
</w:styles>
</file>

<file path=word/webSettings.xml><?xml version="1.0" encoding="utf-8"?>
<w:webSettings xmlns:r="http://schemas.openxmlformats.org/officeDocument/2006/relationships" xmlns:w="http://schemas.openxmlformats.org/wordprocessingml/2006/main">
  <w:divs>
    <w:div w:id="692995278">
      <w:bodyDiv w:val="1"/>
      <w:marLeft w:val="0"/>
      <w:marRight w:val="0"/>
      <w:marTop w:val="0"/>
      <w:marBottom w:val="0"/>
      <w:divBdr>
        <w:top w:val="none" w:sz="0" w:space="0" w:color="auto"/>
        <w:left w:val="none" w:sz="0" w:space="0" w:color="auto"/>
        <w:bottom w:val="none" w:sz="0" w:space="0" w:color="auto"/>
        <w:right w:val="none" w:sz="0" w:space="0" w:color="auto"/>
      </w:divBdr>
      <w:divsChild>
        <w:div w:id="472455345">
          <w:marLeft w:val="0"/>
          <w:marRight w:val="0"/>
          <w:marTop w:val="0"/>
          <w:marBottom w:val="0"/>
          <w:divBdr>
            <w:top w:val="none" w:sz="0" w:space="0" w:color="auto"/>
            <w:left w:val="none" w:sz="0" w:space="0" w:color="auto"/>
            <w:bottom w:val="none" w:sz="0" w:space="0" w:color="auto"/>
            <w:right w:val="none" w:sz="0" w:space="0" w:color="auto"/>
          </w:divBdr>
          <w:divsChild>
            <w:div w:id="224687543">
              <w:marLeft w:val="0"/>
              <w:marRight w:val="60"/>
              <w:marTop w:val="0"/>
              <w:marBottom w:val="0"/>
              <w:divBdr>
                <w:top w:val="none" w:sz="0" w:space="0" w:color="auto"/>
                <w:left w:val="none" w:sz="0" w:space="0" w:color="auto"/>
                <w:bottom w:val="none" w:sz="0" w:space="0" w:color="auto"/>
                <w:right w:val="none" w:sz="0" w:space="0" w:color="auto"/>
              </w:divBdr>
              <w:divsChild>
                <w:div w:id="1085766031">
                  <w:marLeft w:val="0"/>
                  <w:marRight w:val="0"/>
                  <w:marTop w:val="0"/>
                  <w:marBottom w:val="120"/>
                  <w:divBdr>
                    <w:top w:val="single" w:sz="6" w:space="0" w:color="C0C0C0"/>
                    <w:left w:val="single" w:sz="6" w:space="0" w:color="D9D9D9"/>
                    <w:bottom w:val="single" w:sz="6" w:space="0" w:color="D9D9D9"/>
                    <w:right w:val="single" w:sz="6" w:space="0" w:color="D9D9D9"/>
                  </w:divBdr>
                  <w:divsChild>
                    <w:div w:id="371610569">
                      <w:marLeft w:val="0"/>
                      <w:marRight w:val="0"/>
                      <w:marTop w:val="0"/>
                      <w:marBottom w:val="0"/>
                      <w:divBdr>
                        <w:top w:val="none" w:sz="0" w:space="0" w:color="auto"/>
                        <w:left w:val="none" w:sz="0" w:space="0" w:color="auto"/>
                        <w:bottom w:val="none" w:sz="0" w:space="0" w:color="auto"/>
                        <w:right w:val="none" w:sz="0" w:space="0" w:color="auto"/>
                      </w:divBdr>
                    </w:div>
                    <w:div w:id="17969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6969">
          <w:marLeft w:val="0"/>
          <w:marRight w:val="0"/>
          <w:marTop w:val="0"/>
          <w:marBottom w:val="0"/>
          <w:divBdr>
            <w:top w:val="none" w:sz="0" w:space="0" w:color="auto"/>
            <w:left w:val="none" w:sz="0" w:space="0" w:color="auto"/>
            <w:bottom w:val="none" w:sz="0" w:space="0" w:color="auto"/>
            <w:right w:val="none" w:sz="0" w:space="0" w:color="auto"/>
          </w:divBdr>
          <w:divsChild>
            <w:div w:id="1084179598">
              <w:marLeft w:val="60"/>
              <w:marRight w:val="0"/>
              <w:marTop w:val="0"/>
              <w:marBottom w:val="0"/>
              <w:divBdr>
                <w:top w:val="none" w:sz="0" w:space="0" w:color="auto"/>
                <w:left w:val="none" w:sz="0" w:space="0" w:color="auto"/>
                <w:bottom w:val="none" w:sz="0" w:space="0" w:color="auto"/>
                <w:right w:val="none" w:sz="0" w:space="0" w:color="auto"/>
              </w:divBdr>
              <w:divsChild>
                <w:div w:id="1623412997">
                  <w:marLeft w:val="0"/>
                  <w:marRight w:val="0"/>
                  <w:marTop w:val="0"/>
                  <w:marBottom w:val="0"/>
                  <w:divBdr>
                    <w:top w:val="none" w:sz="0" w:space="0" w:color="auto"/>
                    <w:left w:val="none" w:sz="0" w:space="0" w:color="auto"/>
                    <w:bottom w:val="none" w:sz="0" w:space="0" w:color="auto"/>
                    <w:right w:val="none" w:sz="0" w:space="0" w:color="auto"/>
                  </w:divBdr>
                  <w:divsChild>
                    <w:div w:id="2046632094">
                      <w:marLeft w:val="0"/>
                      <w:marRight w:val="0"/>
                      <w:marTop w:val="0"/>
                      <w:marBottom w:val="120"/>
                      <w:divBdr>
                        <w:top w:val="single" w:sz="6" w:space="0" w:color="F5F5F5"/>
                        <w:left w:val="single" w:sz="6" w:space="0" w:color="F5F5F5"/>
                        <w:bottom w:val="single" w:sz="6" w:space="0" w:color="F5F5F5"/>
                        <w:right w:val="single" w:sz="6" w:space="0" w:color="F5F5F5"/>
                      </w:divBdr>
                      <w:divsChild>
                        <w:div w:id="789400381">
                          <w:marLeft w:val="0"/>
                          <w:marRight w:val="0"/>
                          <w:marTop w:val="0"/>
                          <w:marBottom w:val="0"/>
                          <w:divBdr>
                            <w:top w:val="none" w:sz="0" w:space="0" w:color="auto"/>
                            <w:left w:val="none" w:sz="0" w:space="0" w:color="auto"/>
                            <w:bottom w:val="none" w:sz="0" w:space="0" w:color="auto"/>
                            <w:right w:val="none" w:sz="0" w:space="0" w:color="auto"/>
                          </w:divBdr>
                          <w:divsChild>
                            <w:div w:id="12408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711858">
      <w:bodyDiv w:val="1"/>
      <w:marLeft w:val="0"/>
      <w:marRight w:val="0"/>
      <w:marTop w:val="0"/>
      <w:marBottom w:val="0"/>
      <w:divBdr>
        <w:top w:val="none" w:sz="0" w:space="0" w:color="auto"/>
        <w:left w:val="none" w:sz="0" w:space="0" w:color="auto"/>
        <w:bottom w:val="none" w:sz="0" w:space="0" w:color="auto"/>
        <w:right w:val="none" w:sz="0" w:space="0" w:color="auto"/>
      </w:divBdr>
    </w:div>
    <w:div w:id="1124540745">
      <w:bodyDiv w:val="1"/>
      <w:marLeft w:val="0"/>
      <w:marRight w:val="0"/>
      <w:marTop w:val="0"/>
      <w:marBottom w:val="0"/>
      <w:divBdr>
        <w:top w:val="none" w:sz="0" w:space="0" w:color="auto"/>
        <w:left w:val="none" w:sz="0" w:space="0" w:color="auto"/>
        <w:bottom w:val="none" w:sz="0" w:space="0" w:color="auto"/>
        <w:right w:val="none" w:sz="0" w:space="0" w:color="auto"/>
      </w:divBdr>
      <w:divsChild>
        <w:div w:id="344669264">
          <w:marLeft w:val="0"/>
          <w:marRight w:val="0"/>
          <w:marTop w:val="0"/>
          <w:marBottom w:val="0"/>
          <w:divBdr>
            <w:top w:val="none" w:sz="0" w:space="0" w:color="auto"/>
            <w:left w:val="none" w:sz="0" w:space="0" w:color="auto"/>
            <w:bottom w:val="none" w:sz="0" w:space="0" w:color="auto"/>
            <w:right w:val="none" w:sz="0" w:space="0" w:color="auto"/>
          </w:divBdr>
          <w:divsChild>
            <w:div w:id="396628270">
              <w:marLeft w:val="0"/>
              <w:marRight w:val="60"/>
              <w:marTop w:val="0"/>
              <w:marBottom w:val="0"/>
              <w:divBdr>
                <w:top w:val="none" w:sz="0" w:space="0" w:color="auto"/>
                <w:left w:val="none" w:sz="0" w:space="0" w:color="auto"/>
                <w:bottom w:val="none" w:sz="0" w:space="0" w:color="auto"/>
                <w:right w:val="none" w:sz="0" w:space="0" w:color="auto"/>
              </w:divBdr>
              <w:divsChild>
                <w:div w:id="131291483">
                  <w:marLeft w:val="0"/>
                  <w:marRight w:val="0"/>
                  <w:marTop w:val="0"/>
                  <w:marBottom w:val="120"/>
                  <w:divBdr>
                    <w:top w:val="single" w:sz="6" w:space="0" w:color="C0C0C0"/>
                    <w:left w:val="single" w:sz="6" w:space="0" w:color="D9D9D9"/>
                    <w:bottom w:val="single" w:sz="6" w:space="0" w:color="D9D9D9"/>
                    <w:right w:val="single" w:sz="6" w:space="0" w:color="D9D9D9"/>
                  </w:divBdr>
                  <w:divsChild>
                    <w:div w:id="234440838">
                      <w:marLeft w:val="0"/>
                      <w:marRight w:val="0"/>
                      <w:marTop w:val="0"/>
                      <w:marBottom w:val="0"/>
                      <w:divBdr>
                        <w:top w:val="none" w:sz="0" w:space="0" w:color="auto"/>
                        <w:left w:val="none" w:sz="0" w:space="0" w:color="auto"/>
                        <w:bottom w:val="none" w:sz="0" w:space="0" w:color="auto"/>
                        <w:right w:val="none" w:sz="0" w:space="0" w:color="auto"/>
                      </w:divBdr>
                    </w:div>
                    <w:div w:id="13841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1034">
          <w:marLeft w:val="0"/>
          <w:marRight w:val="0"/>
          <w:marTop w:val="0"/>
          <w:marBottom w:val="0"/>
          <w:divBdr>
            <w:top w:val="none" w:sz="0" w:space="0" w:color="auto"/>
            <w:left w:val="none" w:sz="0" w:space="0" w:color="auto"/>
            <w:bottom w:val="none" w:sz="0" w:space="0" w:color="auto"/>
            <w:right w:val="none" w:sz="0" w:space="0" w:color="auto"/>
          </w:divBdr>
          <w:divsChild>
            <w:div w:id="564949328">
              <w:marLeft w:val="60"/>
              <w:marRight w:val="0"/>
              <w:marTop w:val="0"/>
              <w:marBottom w:val="0"/>
              <w:divBdr>
                <w:top w:val="none" w:sz="0" w:space="0" w:color="auto"/>
                <w:left w:val="none" w:sz="0" w:space="0" w:color="auto"/>
                <w:bottom w:val="none" w:sz="0" w:space="0" w:color="auto"/>
                <w:right w:val="none" w:sz="0" w:space="0" w:color="auto"/>
              </w:divBdr>
              <w:divsChild>
                <w:div w:id="144856511">
                  <w:marLeft w:val="0"/>
                  <w:marRight w:val="0"/>
                  <w:marTop w:val="0"/>
                  <w:marBottom w:val="0"/>
                  <w:divBdr>
                    <w:top w:val="none" w:sz="0" w:space="0" w:color="auto"/>
                    <w:left w:val="none" w:sz="0" w:space="0" w:color="auto"/>
                    <w:bottom w:val="none" w:sz="0" w:space="0" w:color="auto"/>
                    <w:right w:val="none" w:sz="0" w:space="0" w:color="auto"/>
                  </w:divBdr>
                  <w:divsChild>
                    <w:div w:id="1678727328">
                      <w:marLeft w:val="0"/>
                      <w:marRight w:val="0"/>
                      <w:marTop w:val="0"/>
                      <w:marBottom w:val="120"/>
                      <w:divBdr>
                        <w:top w:val="single" w:sz="6" w:space="0" w:color="F5F5F5"/>
                        <w:left w:val="single" w:sz="6" w:space="0" w:color="F5F5F5"/>
                        <w:bottom w:val="single" w:sz="6" w:space="0" w:color="F5F5F5"/>
                        <w:right w:val="single" w:sz="6" w:space="0" w:color="F5F5F5"/>
                      </w:divBdr>
                      <w:divsChild>
                        <w:div w:id="2128351179">
                          <w:marLeft w:val="0"/>
                          <w:marRight w:val="0"/>
                          <w:marTop w:val="0"/>
                          <w:marBottom w:val="0"/>
                          <w:divBdr>
                            <w:top w:val="none" w:sz="0" w:space="0" w:color="auto"/>
                            <w:left w:val="none" w:sz="0" w:space="0" w:color="auto"/>
                            <w:bottom w:val="none" w:sz="0" w:space="0" w:color="auto"/>
                            <w:right w:val="none" w:sz="0" w:space="0" w:color="auto"/>
                          </w:divBdr>
                          <w:divsChild>
                            <w:div w:id="19301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5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91633-76B5-4FAF-B7D5-6B086A6D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2018-04-09T11:25:00Z</dcterms:created>
  <dcterms:modified xsi:type="dcterms:W3CDTF">2018-05-03T18:38:00Z</dcterms:modified>
</cp:coreProperties>
</file>